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0928" w14:textId="77777777" w:rsidR="0081719B" w:rsidRDefault="0081719B" w:rsidP="0081719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Тимского СЕЛЬСОВЕТА</w:t>
      </w:r>
    </w:p>
    <w:p w14:paraId="289640AA" w14:textId="77777777" w:rsidR="0081719B" w:rsidRDefault="0081719B" w:rsidP="0081719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Тимского района  курской  области</w:t>
      </w:r>
    </w:p>
    <w:p w14:paraId="273B7A46" w14:textId="77777777" w:rsidR="0081719B" w:rsidRDefault="0081719B" w:rsidP="0081719B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14:paraId="2FCE91F8" w14:textId="77777777" w:rsidR="0081719B" w:rsidRDefault="0081719B" w:rsidP="0081719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22C295F6" w14:textId="77777777" w:rsidR="0081719B" w:rsidRDefault="0081719B" w:rsidP="0081719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FFC10E" w14:textId="6AC48403" w:rsidR="0081719B" w:rsidRDefault="0081719B" w:rsidP="00817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ноября 2024 г. № 61</w:t>
      </w:r>
    </w:p>
    <w:p w14:paraId="779E02E2" w14:textId="77777777" w:rsidR="0081719B" w:rsidRDefault="0081719B" w:rsidP="00817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73"/>
        <w:gridCol w:w="4774"/>
      </w:tblGrid>
      <w:tr w:rsidR="0081719B" w14:paraId="6D69F695" w14:textId="77777777" w:rsidTr="00F736C5">
        <w:tc>
          <w:tcPr>
            <w:tcW w:w="4773" w:type="dxa"/>
            <w:hideMark/>
          </w:tcPr>
          <w:p w14:paraId="03E19F47" w14:textId="77777777" w:rsidR="0081719B" w:rsidRDefault="0081719B" w:rsidP="00F736C5">
            <w:pPr>
              <w:shd w:val="clear" w:color="auto" w:fill="FFFFFF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методики         </w:t>
            </w:r>
          </w:p>
          <w:p w14:paraId="01A80DFC" w14:textId="62267B42" w:rsidR="0081719B" w:rsidRDefault="0081719B" w:rsidP="0081719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Курской области на 2025 год и на плановый период 2026 и 2027 годов.</w:t>
            </w:r>
          </w:p>
        </w:tc>
        <w:tc>
          <w:tcPr>
            <w:tcW w:w="4774" w:type="dxa"/>
          </w:tcPr>
          <w:p w14:paraId="272D2FF3" w14:textId="77777777" w:rsidR="0081719B" w:rsidRDefault="0081719B" w:rsidP="00F736C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547FC" w14:textId="77777777" w:rsidR="0081719B" w:rsidRDefault="0081719B" w:rsidP="00F7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75131" w14:textId="77777777" w:rsidR="0081719B" w:rsidRDefault="0081719B" w:rsidP="00F7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2C7AA" w14:textId="77777777" w:rsidR="0081719B" w:rsidRDefault="0081719B" w:rsidP="00F736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948E" w14:textId="77777777" w:rsidR="0081719B" w:rsidRDefault="0081719B" w:rsidP="00F736C5">
            <w:pPr>
              <w:tabs>
                <w:tab w:val="left" w:pos="555"/>
                <w:tab w:val="center" w:pos="21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5259AA8" w14:textId="77777777" w:rsidR="0081719B" w:rsidRDefault="0081719B" w:rsidP="0081719B">
      <w:pPr>
        <w:spacing w:after="0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AE17E" w14:textId="120BAF1E" w:rsidR="0081719B" w:rsidRDefault="0081719B" w:rsidP="0081719B">
      <w:pPr>
        <w:pStyle w:val="21"/>
        <w:ind w:left="0"/>
      </w:pPr>
      <w:r>
        <w:t xml:space="preserve">     В соответствии со статьей 174</w:t>
      </w:r>
      <w:r>
        <w:rPr>
          <w:vertAlign w:val="superscript"/>
        </w:rPr>
        <w:t>2</w:t>
      </w:r>
      <w:r>
        <w:t xml:space="preserve"> Бюджетного кодекса Российской Федерации, Решением Собрания депутатов </w:t>
      </w:r>
      <w:proofErr w:type="spellStart"/>
      <w:r>
        <w:t>Тиского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от 27.04.2024 г. № 75 </w:t>
      </w:r>
      <w:r w:rsidRPr="006D5AF1">
        <w:t>«</w:t>
      </w:r>
      <w:r w:rsidRPr="00DB6CA3">
        <w:t xml:space="preserve">О бюджетном процессе в муниципальном </w:t>
      </w:r>
      <w:r w:rsidRPr="00CD4067">
        <w:t>образовании «</w:t>
      </w:r>
      <w:proofErr w:type="spellStart"/>
      <w:r w:rsidRPr="00CD4067">
        <w:t>Тимский</w:t>
      </w:r>
      <w:proofErr w:type="spellEnd"/>
      <w:r w:rsidRPr="00CD4067">
        <w:t xml:space="preserve"> сельсовет» </w:t>
      </w:r>
      <w:proofErr w:type="spellStart"/>
      <w:r w:rsidRPr="00CD4067">
        <w:t>Тимского</w:t>
      </w:r>
      <w:proofErr w:type="spellEnd"/>
      <w:r w:rsidRPr="00CD4067">
        <w:t xml:space="preserve"> района Курской области»,</w:t>
      </w:r>
      <w:r w:rsidRPr="006D5AF1">
        <w:t xml:space="preserve"> </w:t>
      </w:r>
      <w:r>
        <w:t xml:space="preserve">Администрация </w:t>
      </w:r>
      <w:proofErr w:type="spellStart"/>
      <w:r>
        <w:t>Тимского</w:t>
      </w:r>
      <w:proofErr w:type="spellEnd"/>
      <w:r>
        <w:t xml:space="preserve"> сельсовета </w:t>
      </w:r>
      <w:proofErr w:type="spellStart"/>
      <w:r>
        <w:t>Тимского</w:t>
      </w:r>
      <w:proofErr w:type="spellEnd"/>
      <w:r>
        <w:t xml:space="preserve"> района Курской области  ПОСТАНОВЛЯЕТ</w:t>
      </w:r>
      <w:r>
        <w:rPr>
          <w:b/>
        </w:rPr>
        <w:t>:</w:t>
      </w:r>
    </w:p>
    <w:p w14:paraId="5C997D08" w14:textId="77777777" w:rsidR="0081719B" w:rsidRDefault="0081719B" w:rsidP="0081719B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14:paraId="075E8915" w14:textId="77777777" w:rsidR="0081719B" w:rsidRDefault="0081719B" w:rsidP="008171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формирования бюджета муниципального</w:t>
      </w:r>
    </w:p>
    <w:p w14:paraId="50BD90B1" w14:textId="6C6C7FD3" w:rsidR="0081719B" w:rsidRDefault="0081719B" w:rsidP="00817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годов, согласно приложению.</w:t>
      </w:r>
    </w:p>
    <w:p w14:paraId="18928DEF" w14:textId="77777777" w:rsidR="0081719B" w:rsidRDefault="0081719B" w:rsidP="0081719B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14:paraId="1364BAA2" w14:textId="495BB6B5" w:rsidR="0081719B" w:rsidRPr="0081719B" w:rsidRDefault="0081719B" w:rsidP="008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19B">
        <w:rPr>
          <w:rFonts w:ascii="Times New Roman" w:hAnsi="Times New Roman" w:cs="Times New Roman"/>
          <w:sz w:val="28"/>
          <w:szCs w:val="28"/>
        </w:rPr>
        <w:t>собой.</w:t>
      </w:r>
    </w:p>
    <w:p w14:paraId="1A5894A6" w14:textId="77777777" w:rsidR="0081719B" w:rsidRDefault="0081719B" w:rsidP="0081719B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14:paraId="534B55D5" w14:textId="77777777" w:rsidR="0081719B" w:rsidRPr="005A5BA6" w:rsidRDefault="0081719B" w:rsidP="0081719B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B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0C28A8B2" w14:textId="77777777" w:rsidR="0081719B" w:rsidRDefault="0081719B" w:rsidP="0081719B">
      <w:pPr>
        <w:spacing w:after="0"/>
        <w:ind w:right="4025"/>
        <w:jc w:val="both"/>
        <w:rPr>
          <w:rFonts w:ascii="Times New Roman" w:hAnsi="Times New Roman" w:cs="Times New Roman"/>
          <w:sz w:val="28"/>
          <w:szCs w:val="28"/>
        </w:rPr>
      </w:pPr>
    </w:p>
    <w:p w14:paraId="0EDC5FC0" w14:textId="77777777" w:rsidR="0081719B" w:rsidRDefault="0081719B" w:rsidP="0081719B">
      <w:pPr>
        <w:spacing w:after="0"/>
        <w:ind w:right="4025"/>
        <w:jc w:val="both"/>
        <w:rPr>
          <w:rFonts w:ascii="Times New Roman" w:hAnsi="Times New Roman" w:cs="Times New Roman"/>
          <w:sz w:val="28"/>
          <w:szCs w:val="28"/>
        </w:rPr>
      </w:pPr>
    </w:p>
    <w:p w14:paraId="37520D3C" w14:textId="28FCFA45" w:rsidR="0081719B" w:rsidRDefault="0081719B" w:rsidP="008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A5F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61D29162" w14:textId="4B4DE62C" w:rsidR="0081719B" w:rsidRDefault="0081719B" w:rsidP="008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М.В.Сидоров</w:t>
      </w:r>
      <w:proofErr w:type="spellEnd"/>
    </w:p>
    <w:p w14:paraId="66204D97" w14:textId="77777777" w:rsidR="0081719B" w:rsidRDefault="0081719B" w:rsidP="00817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ACD46" w14:textId="77777777" w:rsidR="00BA5252" w:rsidRPr="00BA5252" w:rsidRDefault="00BA5252" w:rsidP="00BA5252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020C22"/>
          <w:sz w:val="28"/>
          <w:szCs w:val="28"/>
        </w:rPr>
      </w:pPr>
    </w:p>
    <w:p w14:paraId="1BB0CB4B" w14:textId="77777777" w:rsidR="00FA5FAC" w:rsidRPr="00FA5FAC" w:rsidRDefault="00FA5FAC" w:rsidP="00FA5F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6873C29A" w14:textId="77777777" w:rsidR="00FA5FAC" w:rsidRPr="00FA5FAC" w:rsidRDefault="00FA5FAC" w:rsidP="00FA5F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BFD7D4A" w14:textId="77777777" w:rsidR="00FA5FAC" w:rsidRPr="00FA5FAC" w:rsidRDefault="00FA5FAC" w:rsidP="00FA5F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5FA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A5F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5FA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A5F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6BC5694" w14:textId="2228F38D" w:rsidR="00FA5FAC" w:rsidRPr="00FA5FAC" w:rsidRDefault="00FA5FAC" w:rsidP="00FA5F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от 07.11. 2024 г. № 6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579134C" w14:textId="77777777" w:rsidR="00FA5FAC" w:rsidRDefault="00FA5FAC" w:rsidP="00F51F61">
      <w:pPr>
        <w:shd w:val="clear" w:color="auto" w:fill="FFFFFF"/>
        <w:ind w:right="8"/>
        <w:jc w:val="center"/>
        <w:rPr>
          <w:rFonts w:ascii="Times New Roman" w:hAnsi="Times New Roman" w:cs="Times New Roman"/>
          <w:b/>
          <w:bCs/>
          <w:caps/>
          <w:spacing w:val="-9"/>
          <w:sz w:val="28"/>
          <w:szCs w:val="28"/>
        </w:rPr>
      </w:pPr>
    </w:p>
    <w:p w14:paraId="48F1E4A6" w14:textId="77777777" w:rsidR="00F51F61" w:rsidRPr="00F51F61" w:rsidRDefault="00F51F61" w:rsidP="00FA5FAC">
      <w:pPr>
        <w:shd w:val="clear" w:color="auto" w:fill="FFFFFF"/>
        <w:spacing w:after="0"/>
        <w:ind w:right="8"/>
        <w:jc w:val="center"/>
        <w:rPr>
          <w:rFonts w:ascii="Times New Roman" w:hAnsi="Times New Roman" w:cs="Times New Roman"/>
          <w:b/>
          <w:bCs/>
          <w:caps/>
          <w:spacing w:val="-9"/>
          <w:sz w:val="28"/>
          <w:szCs w:val="28"/>
        </w:rPr>
      </w:pPr>
      <w:r w:rsidRPr="00F51F61">
        <w:rPr>
          <w:rFonts w:ascii="Times New Roman" w:hAnsi="Times New Roman" w:cs="Times New Roman"/>
          <w:b/>
          <w:bCs/>
          <w:caps/>
          <w:spacing w:val="-9"/>
          <w:sz w:val="28"/>
          <w:szCs w:val="28"/>
        </w:rPr>
        <w:t>методика</w:t>
      </w:r>
    </w:p>
    <w:p w14:paraId="02DD9591" w14:textId="77777777" w:rsidR="00F51F61" w:rsidRPr="00F51F61" w:rsidRDefault="00F51F61" w:rsidP="00FA5FAC">
      <w:pPr>
        <w:shd w:val="clear" w:color="auto" w:fill="FFFFFF"/>
        <w:spacing w:after="0"/>
        <w:ind w:right="8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>формирования  бюджета  муниципального  образования</w:t>
      </w:r>
    </w:p>
    <w:p w14:paraId="09BF8650" w14:textId="77777777" w:rsidR="00F51F61" w:rsidRPr="00F51F61" w:rsidRDefault="00F51F61" w:rsidP="00FA5FAC">
      <w:pPr>
        <w:shd w:val="clear" w:color="auto" w:fill="FFFFFF"/>
        <w:spacing w:after="0"/>
        <w:ind w:right="8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>«</w:t>
      </w:r>
      <w:proofErr w:type="spellStart"/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>Тимский</w:t>
      </w:r>
      <w:proofErr w:type="spellEnd"/>
      <w:r w:rsidRPr="00F51F61">
        <w:rPr>
          <w:rFonts w:ascii="Times New Roman" w:hAnsi="Times New Roman" w:cs="Times New Roman"/>
          <w:b/>
          <w:bCs/>
          <w:color w:val="0000FF"/>
          <w:spacing w:val="-9"/>
          <w:sz w:val="28"/>
          <w:szCs w:val="28"/>
        </w:rPr>
        <w:t xml:space="preserve">  </w:t>
      </w:r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сельсовет» </w:t>
      </w:r>
      <w:proofErr w:type="spellStart"/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>Тимского</w:t>
      </w:r>
      <w:proofErr w:type="spellEnd"/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района  Курской  области</w:t>
      </w:r>
    </w:p>
    <w:p w14:paraId="13906C1B" w14:textId="127647D4" w:rsidR="00F51F61" w:rsidRPr="00F51F61" w:rsidRDefault="00F51F61" w:rsidP="00FA5FAC">
      <w:pPr>
        <w:shd w:val="clear" w:color="auto" w:fill="FFFFFF"/>
        <w:spacing w:after="0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на  </w:t>
      </w:r>
      <w:r w:rsidR="0074217E">
        <w:rPr>
          <w:rFonts w:ascii="Times New Roman" w:hAnsi="Times New Roman" w:cs="Times New Roman"/>
          <w:b/>
          <w:bCs/>
          <w:spacing w:val="-9"/>
          <w:sz w:val="28"/>
          <w:szCs w:val="28"/>
        </w:rPr>
        <w:t>202</w:t>
      </w:r>
      <w:r w:rsidR="006179D7">
        <w:rPr>
          <w:rFonts w:ascii="Times New Roman" w:hAnsi="Times New Roman" w:cs="Times New Roman"/>
          <w:b/>
          <w:bCs/>
          <w:spacing w:val="-9"/>
          <w:sz w:val="28"/>
          <w:szCs w:val="28"/>
        </w:rPr>
        <w:t>5</w:t>
      </w:r>
      <w:r w:rsidR="00933CC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51F6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год </w:t>
      </w:r>
      <w:r w:rsidRPr="00F51F61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74217E">
        <w:rPr>
          <w:rFonts w:ascii="Times New Roman" w:hAnsi="Times New Roman" w:cs="Times New Roman"/>
          <w:b/>
          <w:sz w:val="28"/>
          <w:szCs w:val="28"/>
        </w:rPr>
        <w:t>2</w:t>
      </w:r>
      <w:r w:rsidR="006179D7">
        <w:rPr>
          <w:rFonts w:ascii="Times New Roman" w:hAnsi="Times New Roman" w:cs="Times New Roman"/>
          <w:b/>
          <w:sz w:val="28"/>
          <w:szCs w:val="28"/>
        </w:rPr>
        <w:t>6</w:t>
      </w:r>
      <w:r w:rsidR="007421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179D7">
        <w:rPr>
          <w:rFonts w:ascii="Times New Roman" w:hAnsi="Times New Roman" w:cs="Times New Roman"/>
          <w:b/>
          <w:sz w:val="28"/>
          <w:szCs w:val="28"/>
        </w:rPr>
        <w:t>7</w:t>
      </w:r>
      <w:r w:rsidR="00933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61">
        <w:rPr>
          <w:rFonts w:ascii="Times New Roman" w:hAnsi="Times New Roman" w:cs="Times New Roman"/>
          <w:b/>
          <w:sz w:val="28"/>
          <w:szCs w:val="28"/>
        </w:rPr>
        <w:t>годов.</w:t>
      </w:r>
    </w:p>
    <w:p w14:paraId="26900564" w14:textId="77777777" w:rsidR="00F51F61" w:rsidRPr="00F51F61" w:rsidRDefault="00F51F61" w:rsidP="00F51F61">
      <w:pPr>
        <w:shd w:val="clear" w:color="auto" w:fill="FFFFFF"/>
        <w:ind w:right="8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14:paraId="7E2BA3C1" w14:textId="77777777" w:rsidR="00BA5252" w:rsidRPr="00BA5252" w:rsidRDefault="00BA5252" w:rsidP="00FA5FAC">
      <w:pPr>
        <w:shd w:val="clear" w:color="auto" w:fill="FFFFFF"/>
        <w:spacing w:after="0" w:line="240" w:lineRule="auto"/>
        <w:rPr>
          <w:rFonts w:ascii="serif!important" w:eastAsia="Times New Roman" w:hAnsi="serif!important" w:cs="Open Sans"/>
          <w:color w:val="020C22"/>
          <w:sz w:val="28"/>
          <w:szCs w:val="28"/>
        </w:rPr>
      </w:pPr>
      <w:r w:rsidRPr="00BA5252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 xml:space="preserve">I. Общие подходы к планированию бюджетных ассигнований </w:t>
      </w:r>
    </w:p>
    <w:p w14:paraId="6B36242D" w14:textId="5D7CF4A9" w:rsidR="00BA5252" w:rsidRPr="00BA5252" w:rsidRDefault="00F51F61" w:rsidP="00FA5FAC">
      <w:pPr>
        <w:shd w:val="clear" w:color="auto" w:fill="FFFFFF"/>
        <w:spacing w:after="0" w:line="240" w:lineRule="auto"/>
        <w:jc w:val="center"/>
        <w:rPr>
          <w:rFonts w:ascii="serif!important" w:eastAsia="Times New Roman" w:hAnsi="serif!important" w:cs="Open Sans"/>
          <w:color w:val="020C22"/>
          <w:sz w:val="28"/>
          <w:szCs w:val="28"/>
        </w:rPr>
      </w:pPr>
      <w:r w:rsidRPr="00F51F61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местного</w:t>
      </w:r>
      <w:r w:rsidR="00BA5252" w:rsidRPr="00BA5252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 xml:space="preserve"> бюджета на </w:t>
      </w:r>
      <w:r w:rsidR="00BA5252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20</w:t>
      </w:r>
      <w:r w:rsidR="00807CB6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2</w:t>
      </w:r>
      <w:r w:rsidR="006179D7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5</w:t>
      </w:r>
      <w:r w:rsidR="00BA5252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</w:t>
      </w:r>
      <w:r w:rsidR="00BA5252" w:rsidRPr="00BA5252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 xml:space="preserve">год и на плановый период </w:t>
      </w:r>
    </w:p>
    <w:p w14:paraId="1716BABA" w14:textId="0B52C72F" w:rsidR="00BA5252" w:rsidRPr="00BA5252" w:rsidRDefault="00807CB6" w:rsidP="00FA5FAC">
      <w:pPr>
        <w:shd w:val="clear" w:color="auto" w:fill="FFFFFF"/>
        <w:spacing w:after="0" w:line="240" w:lineRule="auto"/>
        <w:jc w:val="center"/>
        <w:rPr>
          <w:rFonts w:ascii="serif!important" w:eastAsia="Times New Roman" w:hAnsi="serif!important" w:cs="Open Sans"/>
          <w:color w:val="020C22"/>
          <w:sz w:val="28"/>
          <w:szCs w:val="28"/>
        </w:rPr>
      </w:pPr>
      <w:r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202</w:t>
      </w:r>
      <w:r w:rsidR="006179D7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6</w:t>
      </w:r>
      <w:r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и 202</w:t>
      </w:r>
      <w:r w:rsidR="006179D7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7</w:t>
      </w:r>
      <w:r w:rsidR="006179D7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 xml:space="preserve"> </w:t>
      </w:r>
      <w:r w:rsidR="00BA5252" w:rsidRPr="00BA5252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>годов</w:t>
      </w:r>
    </w:p>
    <w:p w14:paraId="0EFC8E2F" w14:textId="77777777" w:rsidR="00F76898" w:rsidRPr="008A2013" w:rsidRDefault="00F76898" w:rsidP="00F76898">
      <w:pPr>
        <w:pStyle w:val="ab"/>
        <w:ind w:firstLine="709"/>
        <w:rPr>
          <w:sz w:val="20"/>
          <w:szCs w:val="20"/>
        </w:rPr>
      </w:pPr>
    </w:p>
    <w:p w14:paraId="09E75959" w14:textId="0AB4D565" w:rsidR="00F76898" w:rsidRPr="00EA78C7" w:rsidRDefault="00F76898" w:rsidP="00F7689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8C7">
        <w:rPr>
          <w:rFonts w:ascii="Times New Roman" w:hAnsi="Times New Roman" w:cs="Times New Roman"/>
          <w:sz w:val="28"/>
          <w:szCs w:val="28"/>
        </w:rPr>
        <w:t xml:space="preserve">Формирование объема и структуры расходов областного бюджета </w:t>
      </w:r>
      <w:r w:rsidRPr="00EA78C7">
        <w:rPr>
          <w:rFonts w:ascii="Times New Roman" w:hAnsi="Times New Roman" w:cs="Times New Roman"/>
          <w:sz w:val="28"/>
          <w:szCs w:val="28"/>
        </w:rPr>
        <w:br/>
        <w:t xml:space="preserve">на 2025 год и на плановый период 2026 и 2027 годов осуществляется исходя из «базовых» объемов бюджетных ассигнований на 2025 и 2026 годы, утвержденных </w:t>
      </w:r>
      <w:r w:rsidR="00BA4DC0" w:rsidRPr="00EA78C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BA4DC0" w:rsidRPr="00EA78C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A4DC0" w:rsidRPr="00EA78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A78C7">
        <w:rPr>
          <w:rFonts w:ascii="Times New Roman" w:hAnsi="Times New Roman" w:cs="Times New Roman"/>
          <w:sz w:val="28"/>
          <w:szCs w:val="28"/>
        </w:rPr>
        <w:t xml:space="preserve"> </w:t>
      </w:r>
      <w:r w:rsidR="00BA4DC0" w:rsidRPr="00EA78C7">
        <w:rPr>
          <w:rFonts w:ascii="Times New Roman" w:hAnsi="Times New Roman"/>
          <w:sz w:val="28"/>
          <w:szCs w:val="28"/>
        </w:rPr>
        <w:t>от  15.12.2023 г.  № 55 «О бюджете муниципального образования «</w:t>
      </w:r>
      <w:proofErr w:type="spellStart"/>
      <w:r w:rsidR="00BA4DC0" w:rsidRPr="00EA78C7">
        <w:rPr>
          <w:rFonts w:ascii="Times New Roman" w:hAnsi="Times New Roman"/>
          <w:sz w:val="28"/>
          <w:szCs w:val="28"/>
        </w:rPr>
        <w:t>Тимский</w:t>
      </w:r>
      <w:proofErr w:type="spellEnd"/>
      <w:r w:rsidR="00BA4DC0" w:rsidRPr="00EA78C7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BA4DC0" w:rsidRPr="00EA78C7">
        <w:rPr>
          <w:rFonts w:ascii="Times New Roman" w:hAnsi="Times New Roman"/>
          <w:sz w:val="28"/>
          <w:szCs w:val="28"/>
        </w:rPr>
        <w:t>Тимского</w:t>
      </w:r>
      <w:proofErr w:type="spellEnd"/>
      <w:r w:rsidR="00BA4DC0" w:rsidRPr="00EA78C7">
        <w:rPr>
          <w:rFonts w:ascii="Times New Roman" w:hAnsi="Times New Roman"/>
          <w:sz w:val="28"/>
          <w:szCs w:val="28"/>
        </w:rPr>
        <w:t xml:space="preserve"> района Курской области на 2024 год и  на плановый период 2025 и 2026</w:t>
      </w:r>
      <w:proofErr w:type="gramEnd"/>
      <w:r w:rsidR="00BA4DC0" w:rsidRPr="00EA78C7">
        <w:rPr>
          <w:rFonts w:ascii="Times New Roman" w:hAnsi="Times New Roman"/>
          <w:sz w:val="28"/>
          <w:szCs w:val="28"/>
        </w:rPr>
        <w:t xml:space="preserve"> годов</w:t>
      </w:r>
      <w:r w:rsidRPr="00EA78C7">
        <w:rPr>
          <w:rFonts w:ascii="Times New Roman" w:hAnsi="Times New Roman" w:cs="Times New Roman"/>
          <w:sz w:val="28"/>
          <w:szCs w:val="28"/>
        </w:rPr>
        <w:t>. В основу формирования расходов 2027 года положены бюджетные ассигнования 2026 года.</w:t>
      </w:r>
    </w:p>
    <w:p w14:paraId="19CF49C5" w14:textId="4FF77AFB" w:rsidR="0074217E" w:rsidRPr="0074217E" w:rsidRDefault="0074217E" w:rsidP="0074217E">
      <w:pPr>
        <w:shd w:val="clear" w:color="auto" w:fill="FFFFFF"/>
        <w:spacing w:before="310" w:line="331" w:lineRule="exact"/>
        <w:ind w:left="14" w:right="7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081104">
        <w:rPr>
          <w:rFonts w:ascii="Times New Roman" w:hAnsi="Times New Roman" w:cs="Times New Roman"/>
          <w:sz w:val="28"/>
          <w:szCs w:val="28"/>
        </w:rPr>
        <w:t xml:space="preserve">Планирование расходов </w:t>
      </w:r>
      <w:r w:rsidRPr="0008110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бюджета </w:t>
      </w:r>
      <w:proofErr w:type="spellStart"/>
      <w:r w:rsidRPr="00081104"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08110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0811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1104"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 w:rsidRPr="0008110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</w:t>
      </w:r>
      <w:r w:rsidRPr="00081104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0811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81104" w:rsidRPr="00081104">
        <w:rPr>
          <w:rFonts w:ascii="Times New Roman" w:hAnsi="Times New Roman" w:cs="Times New Roman"/>
          <w:sz w:val="28"/>
          <w:szCs w:val="28"/>
        </w:rPr>
        <w:t>5</w:t>
      </w:r>
      <w:r w:rsidRPr="0008110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81104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осуществлялось в рамках муниципальных программ </w:t>
      </w:r>
      <w:proofErr w:type="spellStart"/>
      <w:r w:rsidRPr="00081104"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08110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0811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1104"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 w:rsidRPr="0008110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</w:t>
      </w:r>
      <w:r w:rsidRPr="00081104">
        <w:rPr>
          <w:rFonts w:ascii="Times New Roman" w:hAnsi="Times New Roman" w:cs="Times New Roman"/>
          <w:spacing w:val="-1"/>
          <w:sz w:val="28"/>
          <w:szCs w:val="28"/>
        </w:rPr>
        <w:t xml:space="preserve"> Курской области и </w:t>
      </w:r>
      <w:r w:rsidRPr="00081104">
        <w:rPr>
          <w:rFonts w:ascii="Times New Roman" w:hAnsi="Times New Roman" w:cs="Times New Roman"/>
          <w:sz w:val="28"/>
          <w:szCs w:val="28"/>
        </w:rPr>
        <w:t>непрограммных мероприятий.</w:t>
      </w:r>
    </w:p>
    <w:p w14:paraId="404DB7AC" w14:textId="3F8B5B35" w:rsidR="0074217E" w:rsidRPr="0074217E" w:rsidRDefault="0074217E" w:rsidP="0074217E">
      <w:pPr>
        <w:shd w:val="clear" w:color="auto" w:fill="FFFFFF"/>
        <w:spacing w:before="7" w:line="317" w:lineRule="exact"/>
        <w:ind w:left="22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4217E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proofErr w:type="spellStart"/>
      <w:r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74217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4217E">
        <w:rPr>
          <w:rFonts w:ascii="Times New Roman" w:hAnsi="Times New Roman" w:cs="Times New Roman"/>
          <w:bCs/>
          <w:spacing w:val="-1"/>
          <w:sz w:val="28"/>
          <w:szCs w:val="28"/>
        </w:rPr>
        <w:t>района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Курской области на 202</w:t>
      </w:r>
      <w:r w:rsidR="00EA78C7">
        <w:rPr>
          <w:rFonts w:ascii="Times New Roman" w:hAnsi="Times New Roman" w:cs="Times New Roman"/>
          <w:sz w:val="28"/>
          <w:szCs w:val="28"/>
        </w:rPr>
        <w:t>5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</w:t>
      </w:r>
      <w:r w:rsidR="00CA18C0">
        <w:rPr>
          <w:rFonts w:ascii="Times New Roman" w:hAnsi="Times New Roman" w:cs="Times New Roman"/>
          <w:sz w:val="28"/>
          <w:szCs w:val="28"/>
        </w:rPr>
        <w:t xml:space="preserve"> и плановый перио</w:t>
      </w:r>
      <w:r w:rsidRPr="0074217E">
        <w:rPr>
          <w:rFonts w:ascii="Times New Roman" w:hAnsi="Times New Roman" w:cs="Times New Roman"/>
          <w:sz w:val="28"/>
          <w:szCs w:val="28"/>
        </w:rPr>
        <w:t>д исклю</w:t>
      </w:r>
      <w:r w:rsidRPr="0074217E">
        <w:rPr>
          <w:rFonts w:ascii="Times New Roman" w:hAnsi="Times New Roman" w:cs="Times New Roman"/>
          <w:sz w:val="28"/>
          <w:szCs w:val="28"/>
        </w:rPr>
        <w:softHyphen/>
        <w:t>чены расходы, производимые в 202</w:t>
      </w:r>
      <w:r w:rsidR="00081104">
        <w:rPr>
          <w:rFonts w:ascii="Times New Roman" w:hAnsi="Times New Roman" w:cs="Times New Roman"/>
          <w:sz w:val="28"/>
          <w:szCs w:val="28"/>
        </w:rPr>
        <w:t>4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</w:t>
      </w:r>
      <w:r w:rsidRPr="0074217E">
        <w:rPr>
          <w:rFonts w:ascii="Times New Roman" w:hAnsi="Times New Roman" w:cs="Times New Roman"/>
          <w:sz w:val="28"/>
          <w:szCs w:val="28"/>
        </w:rPr>
        <w:softHyphen/>
        <w:t xml:space="preserve">шениями о финансировании из бюджета </w:t>
      </w:r>
      <w:proofErr w:type="spellStart"/>
      <w:r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74217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421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района </w:t>
      </w:r>
      <w:r w:rsidRPr="0074217E">
        <w:rPr>
          <w:rFonts w:ascii="Times New Roman" w:hAnsi="Times New Roman" w:cs="Times New Roman"/>
          <w:sz w:val="28"/>
          <w:szCs w:val="28"/>
        </w:rPr>
        <w:t>Курской области, и (или) расходы на реализацию решений, срок действий которых завершается.</w:t>
      </w:r>
    </w:p>
    <w:p w14:paraId="008C28AA" w14:textId="314699B6" w:rsidR="0074217E" w:rsidRPr="0074217E" w:rsidRDefault="0074217E" w:rsidP="008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7E">
        <w:rPr>
          <w:rFonts w:ascii="Times New Roman" w:hAnsi="Times New Roman" w:cs="Times New Roman"/>
          <w:sz w:val="28"/>
          <w:szCs w:val="28"/>
        </w:rPr>
        <w:t xml:space="preserve">Планирование расходов бюджета </w:t>
      </w:r>
      <w:proofErr w:type="spellStart"/>
      <w:r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74217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421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района </w:t>
      </w:r>
      <w:r w:rsidRPr="0074217E">
        <w:rPr>
          <w:rFonts w:ascii="Times New Roman" w:hAnsi="Times New Roman" w:cs="Times New Roman"/>
          <w:sz w:val="28"/>
          <w:szCs w:val="28"/>
        </w:rPr>
        <w:t xml:space="preserve">Курской области осуществлялось по оплате труда Глав и работников органов местного самоуправления,  исходя из  утвержденных структур, действующих на 1 июля 2012 года, нормативных актов Курской области, регулирующих оплату труда (Закон Курской области от 11.12.1998 г. № 35-ЗКО «О статусе глав муниципальных образований и других выборных должностных лиц </w:t>
      </w:r>
      <w:r w:rsidRPr="0074217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Курской области», Федеральный Закон</w:t>
      </w:r>
      <w:proofErr w:type="gramEnd"/>
      <w:r w:rsidRPr="00742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17E">
        <w:rPr>
          <w:rFonts w:ascii="Times New Roman" w:hAnsi="Times New Roman" w:cs="Times New Roman"/>
          <w:sz w:val="28"/>
          <w:szCs w:val="28"/>
        </w:rPr>
        <w:t xml:space="preserve">от 02.03.2007 г. №25-ФЗ «О муниципальной службе в Российской Федерации» (с последующими изменениями и дополнениями), Закон Курской области от 13.06.2007 г. №60-ЗКО «О муниципальной службе в Курской области» (с последующими изменениями и дополнениями), Федеральный Закон от 06.10.2003 г. №131-ФЗ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Pr="006E7704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6E7704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6E770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4574D">
        <w:rPr>
          <w:rFonts w:ascii="Times New Roman" w:hAnsi="Times New Roman" w:cs="Times New Roman"/>
          <w:sz w:val="28"/>
          <w:szCs w:val="28"/>
        </w:rPr>
        <w:t>29.03.2012</w:t>
      </w:r>
      <w:proofErr w:type="gramEnd"/>
      <w:r w:rsidRPr="006E7704">
        <w:rPr>
          <w:rFonts w:ascii="Times New Roman" w:hAnsi="Times New Roman" w:cs="Times New Roman"/>
          <w:sz w:val="28"/>
          <w:szCs w:val="28"/>
        </w:rPr>
        <w:t xml:space="preserve"> г. №</w:t>
      </w:r>
      <w:r w:rsidR="0084574D">
        <w:rPr>
          <w:rFonts w:ascii="Times New Roman" w:hAnsi="Times New Roman" w:cs="Times New Roman"/>
          <w:sz w:val="28"/>
          <w:szCs w:val="28"/>
        </w:rPr>
        <w:t xml:space="preserve"> 8</w:t>
      </w:r>
      <w:r w:rsidRPr="006E7704">
        <w:rPr>
          <w:rFonts w:ascii="Times New Roman" w:hAnsi="Times New Roman" w:cs="Times New Roman"/>
          <w:sz w:val="28"/>
          <w:szCs w:val="28"/>
        </w:rPr>
        <w:t xml:space="preserve"> «</w:t>
      </w:r>
      <w:r w:rsidR="0084574D" w:rsidRPr="0084574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4574D" w:rsidRPr="0084574D">
        <w:rPr>
          <w:rFonts w:ascii="Times New Roman" w:hAnsi="Times New Roman" w:cs="Times New Roman"/>
          <w:sz w:val="28"/>
          <w:szCs w:val="28"/>
        </w:rPr>
        <w:t>Пол</w:t>
      </w:r>
      <w:r w:rsidR="0084574D">
        <w:rPr>
          <w:rFonts w:ascii="Times New Roman" w:hAnsi="Times New Roman" w:cs="Times New Roman"/>
          <w:sz w:val="28"/>
          <w:szCs w:val="28"/>
        </w:rPr>
        <w:t>ожении</w:t>
      </w:r>
      <w:proofErr w:type="gramEnd"/>
      <w:r w:rsidR="0084574D">
        <w:rPr>
          <w:rFonts w:ascii="Times New Roman" w:hAnsi="Times New Roman" w:cs="Times New Roman"/>
          <w:sz w:val="28"/>
          <w:szCs w:val="28"/>
        </w:rPr>
        <w:t xml:space="preserve">  о порядке оплаты труда муниципальных служащих </w:t>
      </w:r>
      <w:proofErr w:type="spellStart"/>
      <w:r w:rsidR="0084574D" w:rsidRPr="0084574D">
        <w:rPr>
          <w:rFonts w:ascii="Times New Roman" w:hAnsi="Times New Roman" w:cs="Times New Roman"/>
          <w:sz w:val="28"/>
          <w:szCs w:val="28"/>
        </w:rPr>
        <w:t>Тимск</w:t>
      </w:r>
      <w:r w:rsidR="008457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57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574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84574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E7704">
        <w:rPr>
          <w:rFonts w:ascii="Times New Roman" w:hAnsi="Times New Roman" w:cs="Times New Roman"/>
          <w:sz w:val="28"/>
          <w:szCs w:val="28"/>
        </w:rPr>
        <w:t>»</w:t>
      </w:r>
      <w:r w:rsidR="0084574D" w:rsidRPr="0084574D">
        <w:rPr>
          <w:rFonts w:ascii="Times New Roman" w:hAnsi="Times New Roman" w:cs="Times New Roman"/>
          <w:sz w:val="28"/>
          <w:szCs w:val="28"/>
        </w:rPr>
        <w:t xml:space="preserve"> </w:t>
      </w:r>
      <w:r w:rsidR="0084574D" w:rsidRPr="0074217E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</w:t>
      </w:r>
      <w:r w:rsidRPr="006E7704">
        <w:rPr>
          <w:rFonts w:ascii="Times New Roman" w:hAnsi="Times New Roman" w:cs="Times New Roman"/>
          <w:sz w:val="28"/>
          <w:szCs w:val="28"/>
        </w:rPr>
        <w:t xml:space="preserve">, решение  Собрания депутатов </w:t>
      </w:r>
      <w:proofErr w:type="spellStart"/>
      <w:r w:rsidRPr="006E7704"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6E770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6E77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7704"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 w:rsidRPr="006E770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К</w:t>
      </w:r>
      <w:r w:rsidRPr="006E7704">
        <w:rPr>
          <w:rFonts w:ascii="Times New Roman" w:hAnsi="Times New Roman" w:cs="Times New Roman"/>
          <w:sz w:val="28"/>
          <w:szCs w:val="28"/>
        </w:rPr>
        <w:t xml:space="preserve">урской области от </w:t>
      </w:r>
      <w:r w:rsidR="0084574D">
        <w:rPr>
          <w:rFonts w:ascii="Times New Roman" w:hAnsi="Times New Roman" w:cs="Times New Roman"/>
          <w:sz w:val="28"/>
          <w:szCs w:val="28"/>
        </w:rPr>
        <w:t>15.12.2021</w:t>
      </w:r>
      <w:r w:rsidRPr="006E7704">
        <w:rPr>
          <w:rFonts w:ascii="Times New Roman" w:hAnsi="Times New Roman" w:cs="Times New Roman"/>
          <w:sz w:val="28"/>
          <w:szCs w:val="28"/>
        </w:rPr>
        <w:t xml:space="preserve"> г № </w:t>
      </w:r>
      <w:r w:rsidR="0084574D">
        <w:rPr>
          <w:rFonts w:ascii="Times New Roman" w:hAnsi="Times New Roman" w:cs="Times New Roman"/>
          <w:sz w:val="28"/>
          <w:szCs w:val="28"/>
        </w:rPr>
        <w:t>170</w:t>
      </w:r>
      <w:r w:rsidRPr="006E7704">
        <w:rPr>
          <w:rFonts w:ascii="Times New Roman" w:hAnsi="Times New Roman" w:cs="Times New Roman"/>
          <w:sz w:val="28"/>
          <w:szCs w:val="28"/>
        </w:rPr>
        <w:t xml:space="preserve"> «</w:t>
      </w:r>
      <w:r w:rsidR="0084574D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84574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 xml:space="preserve"> о размерах и условиях оплаты труда и гарантиях главы  муниципального образования "</w:t>
      </w:r>
      <w:proofErr w:type="spellStart"/>
      <w:r w:rsidR="0084574D">
        <w:rPr>
          <w:rFonts w:ascii="Times New Roman" w:hAnsi="Times New Roman" w:cs="Times New Roman"/>
          <w:sz w:val="28"/>
          <w:szCs w:val="28"/>
        </w:rPr>
        <w:t>Тим</w:t>
      </w:r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4574D" w:rsidRPr="00ED004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6E7704">
        <w:rPr>
          <w:rFonts w:ascii="Times New Roman" w:hAnsi="Times New Roman" w:cs="Times New Roman"/>
          <w:sz w:val="28"/>
          <w:szCs w:val="28"/>
        </w:rPr>
        <w:t>».</w:t>
      </w:r>
    </w:p>
    <w:p w14:paraId="1C00B9CF" w14:textId="2E9D0168" w:rsidR="0074217E" w:rsidRPr="0074217E" w:rsidRDefault="0074217E" w:rsidP="0074217E">
      <w:pPr>
        <w:shd w:val="clear" w:color="auto" w:fill="FFFFFF"/>
        <w:spacing w:before="317" w:line="324" w:lineRule="exact"/>
        <w:ind w:right="29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74217E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proofErr w:type="spellStart"/>
      <w:r>
        <w:rPr>
          <w:rFonts w:ascii="Times New Roman" w:hAnsi="Times New Roman" w:cs="Times New Roman"/>
          <w:bCs/>
          <w:spacing w:val="-9"/>
          <w:sz w:val="28"/>
          <w:szCs w:val="28"/>
        </w:rPr>
        <w:t>Тимского</w:t>
      </w:r>
      <w:proofErr w:type="spellEnd"/>
      <w:r w:rsidRPr="0074217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сельсовета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4217E">
        <w:rPr>
          <w:rFonts w:ascii="Times New Roman" w:hAnsi="Times New Roman" w:cs="Times New Roman"/>
          <w:bCs/>
          <w:spacing w:val="-1"/>
          <w:sz w:val="28"/>
          <w:szCs w:val="28"/>
        </w:rPr>
        <w:t>района</w:t>
      </w:r>
      <w:r w:rsidRPr="0074217E">
        <w:rPr>
          <w:rFonts w:ascii="Times New Roman" w:hAnsi="Times New Roman" w:cs="Times New Roman"/>
          <w:sz w:val="28"/>
          <w:szCs w:val="28"/>
        </w:rPr>
        <w:t xml:space="preserve">  Курской области на 202</w:t>
      </w:r>
      <w:r w:rsidR="00081104">
        <w:rPr>
          <w:rFonts w:ascii="Times New Roman" w:hAnsi="Times New Roman" w:cs="Times New Roman"/>
          <w:sz w:val="28"/>
          <w:szCs w:val="28"/>
        </w:rPr>
        <w:t>5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1104">
        <w:rPr>
          <w:rFonts w:ascii="Times New Roman" w:hAnsi="Times New Roman" w:cs="Times New Roman"/>
          <w:sz w:val="28"/>
          <w:szCs w:val="28"/>
        </w:rPr>
        <w:t>6</w:t>
      </w:r>
      <w:r w:rsidRPr="0074217E">
        <w:rPr>
          <w:rFonts w:ascii="Times New Roman" w:hAnsi="Times New Roman" w:cs="Times New Roman"/>
          <w:sz w:val="28"/>
          <w:szCs w:val="28"/>
        </w:rPr>
        <w:t xml:space="preserve"> и 202</w:t>
      </w:r>
      <w:r w:rsidR="00081104">
        <w:rPr>
          <w:rFonts w:ascii="Times New Roman" w:hAnsi="Times New Roman" w:cs="Times New Roman"/>
          <w:sz w:val="28"/>
          <w:szCs w:val="28"/>
        </w:rPr>
        <w:t>7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годов приме</w:t>
      </w:r>
      <w:r w:rsidRPr="0074217E">
        <w:rPr>
          <w:rFonts w:ascii="Times New Roman" w:hAnsi="Times New Roman" w:cs="Times New Roman"/>
          <w:sz w:val="28"/>
          <w:szCs w:val="28"/>
        </w:rPr>
        <w:softHyphen/>
        <w:t>нены общие подходы к расчету бюджетных проектировок:</w:t>
      </w:r>
    </w:p>
    <w:p w14:paraId="62E4E894" w14:textId="77777777" w:rsidR="0074217E" w:rsidRPr="0074217E" w:rsidRDefault="0074217E" w:rsidP="007421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7E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14:paraId="02BB6BD2" w14:textId="25DA78AF" w:rsidR="0074217E" w:rsidRPr="0074217E" w:rsidRDefault="0074217E" w:rsidP="007421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7E">
        <w:rPr>
          <w:rFonts w:ascii="Times New Roman" w:hAnsi="Times New Roman" w:cs="Times New Roman"/>
          <w:sz w:val="28"/>
          <w:szCs w:val="28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</w:t>
      </w:r>
      <w:r w:rsidR="00081104">
        <w:rPr>
          <w:rFonts w:ascii="Times New Roman" w:hAnsi="Times New Roman" w:cs="Times New Roman"/>
          <w:sz w:val="28"/>
          <w:szCs w:val="28"/>
        </w:rPr>
        <w:t>5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1104">
        <w:rPr>
          <w:rFonts w:ascii="Times New Roman" w:hAnsi="Times New Roman" w:cs="Times New Roman"/>
          <w:sz w:val="28"/>
          <w:szCs w:val="28"/>
        </w:rPr>
        <w:t>6</w:t>
      </w:r>
      <w:r w:rsidRPr="0074217E">
        <w:rPr>
          <w:rFonts w:ascii="Times New Roman" w:hAnsi="Times New Roman" w:cs="Times New Roman"/>
          <w:sz w:val="28"/>
          <w:szCs w:val="28"/>
        </w:rPr>
        <w:t xml:space="preserve"> и 202</w:t>
      </w:r>
      <w:r w:rsidR="00081104">
        <w:rPr>
          <w:rFonts w:ascii="Times New Roman" w:hAnsi="Times New Roman" w:cs="Times New Roman"/>
          <w:sz w:val="28"/>
          <w:szCs w:val="28"/>
        </w:rPr>
        <w:t>7</w:t>
      </w:r>
      <w:r w:rsidRPr="0074217E">
        <w:rPr>
          <w:rFonts w:ascii="Times New Roman" w:hAnsi="Times New Roman" w:cs="Times New Roman"/>
          <w:sz w:val="28"/>
          <w:szCs w:val="28"/>
        </w:rPr>
        <w:t xml:space="preserve"> годов» на момент формирования </w:t>
      </w:r>
      <w:r w:rsidR="00081104">
        <w:rPr>
          <w:rFonts w:ascii="Times New Roman" w:hAnsi="Times New Roman" w:cs="Times New Roman"/>
          <w:sz w:val="28"/>
          <w:szCs w:val="28"/>
        </w:rPr>
        <w:t>местного</w:t>
      </w:r>
      <w:r w:rsidRPr="0074217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7C39F875" w14:textId="4D639678" w:rsidR="00081104" w:rsidRPr="00081104" w:rsidRDefault="00081104" w:rsidP="00081104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04">
        <w:rPr>
          <w:rFonts w:ascii="Times New Roman" w:hAnsi="Times New Roman" w:cs="Times New Roman"/>
          <w:sz w:val="28"/>
          <w:szCs w:val="28"/>
        </w:rPr>
        <w:t>Кроме того, при формировании местного бюджета на 2025 год и на плановый период 2026 и 2027 годов учитывается решение Комиссии по согласованию показателей прогноза социально-экономического развития Курской области и проекта областного бюджета на 2025 год и плановый период 2026 и 2027 годов, образованной в соответствии с постановлением Правительства Курской области</w:t>
      </w:r>
      <w:r w:rsidRPr="000811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1104">
        <w:rPr>
          <w:rFonts w:ascii="Times New Roman" w:hAnsi="Times New Roman" w:cs="Times New Roman"/>
          <w:sz w:val="28"/>
          <w:szCs w:val="28"/>
        </w:rPr>
        <w:t>от 28.03.2024 № 208-рп.</w:t>
      </w:r>
      <w:proofErr w:type="gramEnd"/>
    </w:p>
    <w:p w14:paraId="7D60B806" w14:textId="77777777" w:rsidR="00BA5252" w:rsidRPr="00BA5252" w:rsidRDefault="00BA5252" w:rsidP="00BA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rif!important" w:eastAsia="Times New Roman" w:hAnsi="serif!important" w:cs="Open Sans"/>
          <w:color w:val="020C22"/>
          <w:sz w:val="28"/>
          <w:szCs w:val="28"/>
        </w:rPr>
      </w:pPr>
      <w:r w:rsidRPr="00BA5252">
        <w:rPr>
          <w:rFonts w:ascii="serif!important" w:eastAsia="Times New Roman" w:hAnsi="serif!important" w:cs="Open Sans"/>
          <w:b/>
          <w:bCs/>
          <w:color w:val="020C22"/>
          <w:sz w:val="28"/>
          <w:szCs w:val="28"/>
        </w:rPr>
        <w:t xml:space="preserve">II. Отдельные особенности планирования бюджетных ассигнований </w:t>
      </w:r>
    </w:p>
    <w:p w14:paraId="0280B7DE" w14:textId="77777777" w:rsidR="00BA5252" w:rsidRPr="00FA5FAC" w:rsidRDefault="00E370CD" w:rsidP="00BA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местного</w:t>
      </w:r>
      <w:r w:rsidR="00BA5252" w:rsidRPr="00FA5FAC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бюджета</w:t>
      </w:r>
    </w:p>
    <w:p w14:paraId="1F1A7287" w14:textId="77777777" w:rsidR="0015655A" w:rsidRPr="00FA5FAC" w:rsidRDefault="0015655A" w:rsidP="0015655A">
      <w:pPr>
        <w:rPr>
          <w:rFonts w:ascii="Times New Roman" w:hAnsi="Times New Roman" w:cs="Times New Roman"/>
          <w:b/>
          <w:sz w:val="28"/>
          <w:szCs w:val="28"/>
        </w:rPr>
      </w:pPr>
      <w:r w:rsidRPr="00FA5FAC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54A86555" w14:textId="77777777" w:rsidR="0015655A" w:rsidRPr="00FA5FAC" w:rsidRDefault="0015655A" w:rsidP="0015655A">
      <w:pPr>
        <w:rPr>
          <w:rFonts w:ascii="Times New Roman" w:hAnsi="Times New Roman" w:cs="Times New Roman"/>
          <w:b/>
          <w:sz w:val="28"/>
          <w:szCs w:val="28"/>
        </w:rPr>
      </w:pPr>
    </w:p>
    <w:p w14:paraId="5B4458E0" w14:textId="77777777" w:rsidR="0015655A" w:rsidRPr="00FA5FAC" w:rsidRDefault="0015655A" w:rsidP="001565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5FAC">
        <w:rPr>
          <w:rFonts w:ascii="Times New Roman" w:hAnsi="Times New Roman" w:cs="Times New Roman"/>
          <w:b/>
          <w:i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</w:p>
    <w:p w14:paraId="681271E6" w14:textId="02EF5920" w:rsidR="0015655A" w:rsidRPr="00FA5FAC" w:rsidRDefault="0015655A" w:rsidP="0015655A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По данному подразделу фонд оплаты труда рассчитывается </w:t>
      </w:r>
      <w:proofErr w:type="gramStart"/>
      <w:r w:rsidRPr="00FA5FA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A5FAC">
        <w:rPr>
          <w:rFonts w:ascii="Times New Roman" w:hAnsi="Times New Roman" w:cs="Times New Roman"/>
          <w:sz w:val="28"/>
          <w:szCs w:val="28"/>
        </w:rPr>
        <w:t xml:space="preserve"> штатного расписания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 на </w:t>
      </w:r>
      <w:r w:rsidR="00E53CF0" w:rsidRPr="00FA5FAC">
        <w:rPr>
          <w:rFonts w:ascii="Times New Roman" w:hAnsi="Times New Roman" w:cs="Times New Roman"/>
          <w:sz w:val="28"/>
          <w:szCs w:val="28"/>
        </w:rPr>
        <w:t>01.01.2024 год.</w:t>
      </w:r>
    </w:p>
    <w:p w14:paraId="26A86D4E" w14:textId="732C000C" w:rsidR="0015655A" w:rsidRPr="00FA5FAC" w:rsidRDefault="00412C36" w:rsidP="0015655A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 На 20</w:t>
      </w:r>
      <w:r w:rsidR="00AA7044" w:rsidRPr="00FA5FAC">
        <w:rPr>
          <w:rFonts w:ascii="Times New Roman" w:hAnsi="Times New Roman" w:cs="Times New Roman"/>
          <w:sz w:val="28"/>
          <w:szCs w:val="28"/>
        </w:rPr>
        <w:t>2</w:t>
      </w:r>
      <w:r w:rsidR="00081104" w:rsidRPr="00FA5FAC">
        <w:rPr>
          <w:rFonts w:ascii="Times New Roman" w:hAnsi="Times New Roman" w:cs="Times New Roman"/>
          <w:sz w:val="28"/>
          <w:szCs w:val="28"/>
        </w:rPr>
        <w:t>5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 год фонд заработной плат</w:t>
      </w:r>
      <w:r w:rsidR="00AA7044" w:rsidRPr="00FA5FAC">
        <w:rPr>
          <w:rFonts w:ascii="Times New Roman" w:hAnsi="Times New Roman" w:cs="Times New Roman"/>
          <w:sz w:val="28"/>
          <w:szCs w:val="28"/>
        </w:rPr>
        <w:t>ы с начислениями рассчитан на 12</w:t>
      </w:r>
    </w:p>
    <w:p w14:paraId="267620A1" w14:textId="392DB88E" w:rsidR="0015655A" w:rsidRPr="00FA5FAC" w:rsidRDefault="0015655A" w:rsidP="0015655A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месяцев.</w:t>
      </w:r>
      <w:r w:rsidR="00286FC5" w:rsidRPr="00FA5FAC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двух денежных вознаграждений</w:t>
      </w:r>
      <w:proofErr w:type="gramStart"/>
      <w:r w:rsidR="00286FC5" w:rsidRPr="00FA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CCE8B6B" w14:textId="29E844C0" w:rsidR="0015655A" w:rsidRPr="00FA5FAC" w:rsidRDefault="0015655A" w:rsidP="0015655A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 На 20</w:t>
      </w:r>
      <w:r w:rsidR="00AA7044" w:rsidRPr="00FA5FAC">
        <w:rPr>
          <w:rFonts w:ascii="Times New Roman" w:hAnsi="Times New Roman" w:cs="Times New Roman"/>
          <w:sz w:val="28"/>
          <w:szCs w:val="28"/>
        </w:rPr>
        <w:t>2</w:t>
      </w:r>
      <w:r w:rsidR="00081104" w:rsidRPr="00FA5FAC">
        <w:rPr>
          <w:rFonts w:ascii="Times New Roman" w:hAnsi="Times New Roman" w:cs="Times New Roman"/>
          <w:sz w:val="28"/>
          <w:szCs w:val="28"/>
        </w:rPr>
        <w:t>6</w:t>
      </w:r>
      <w:r w:rsidR="00412C36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год фонд заработной платы с начислениями рассчитан на</w:t>
      </w:r>
      <w:r w:rsidR="00412C36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4A7E8D" w:rsidRPr="00FA5FAC">
        <w:rPr>
          <w:rFonts w:ascii="Times New Roman" w:hAnsi="Times New Roman" w:cs="Times New Roman"/>
          <w:sz w:val="28"/>
          <w:szCs w:val="28"/>
        </w:rPr>
        <w:t>1</w:t>
      </w:r>
      <w:r w:rsidR="00286FC5" w:rsidRPr="00FA5FAC">
        <w:rPr>
          <w:rFonts w:ascii="Times New Roman" w:hAnsi="Times New Roman" w:cs="Times New Roman"/>
          <w:sz w:val="28"/>
          <w:szCs w:val="28"/>
        </w:rPr>
        <w:t>2</w:t>
      </w:r>
      <w:r w:rsidR="00594690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месяцев.</w:t>
      </w:r>
      <w:r w:rsidR="00B352C4" w:rsidRPr="00FA5FAC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двух денежных вознаграждений</w:t>
      </w:r>
      <w:proofErr w:type="gramStart"/>
      <w:r w:rsidR="00B352C4" w:rsidRPr="00FA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BEB6C97" w14:textId="02122106" w:rsidR="0015655A" w:rsidRPr="00FA5FAC" w:rsidRDefault="0015655A" w:rsidP="0015655A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На 202</w:t>
      </w:r>
      <w:r w:rsidR="00081104" w:rsidRPr="00FA5FAC">
        <w:rPr>
          <w:rFonts w:ascii="Times New Roman" w:hAnsi="Times New Roman" w:cs="Times New Roman"/>
          <w:sz w:val="28"/>
          <w:szCs w:val="28"/>
        </w:rPr>
        <w:t>7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 фонд заработной платы с начислениями рассчитан на</w:t>
      </w:r>
      <w:r w:rsidR="004A7E8D" w:rsidRPr="00FA5FAC">
        <w:rPr>
          <w:rFonts w:ascii="Times New Roman" w:hAnsi="Times New Roman" w:cs="Times New Roman"/>
          <w:sz w:val="28"/>
          <w:szCs w:val="28"/>
        </w:rPr>
        <w:t xml:space="preserve"> 1</w:t>
      </w:r>
      <w:r w:rsidR="00286FC5" w:rsidRPr="00FA5FAC">
        <w:rPr>
          <w:rFonts w:ascii="Times New Roman" w:hAnsi="Times New Roman" w:cs="Times New Roman"/>
          <w:sz w:val="28"/>
          <w:szCs w:val="28"/>
        </w:rPr>
        <w:t>2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месяцев.</w:t>
      </w:r>
      <w:r w:rsidR="00B352C4" w:rsidRPr="00FA5FAC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двух денежных вознаграждений</w:t>
      </w:r>
      <w:proofErr w:type="gramStart"/>
      <w:r w:rsidR="00B352C4" w:rsidRPr="00FA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1B186E3" w14:textId="77777777" w:rsidR="0015655A" w:rsidRPr="00FA5FAC" w:rsidRDefault="0015655A" w:rsidP="001565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5FAC">
        <w:rPr>
          <w:rFonts w:ascii="Times New Roman" w:hAnsi="Times New Roman" w:cs="Times New Roman"/>
          <w:b/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14:paraId="7290AED8" w14:textId="051150A5" w:rsidR="0015655A" w:rsidRPr="00FA5FAC" w:rsidRDefault="0015655A" w:rsidP="00FA5FAC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FA5FAC">
        <w:rPr>
          <w:rFonts w:ascii="Times New Roman" w:hAnsi="Times New Roman" w:cs="Times New Roman"/>
          <w:sz w:val="28"/>
          <w:szCs w:val="28"/>
        </w:rPr>
        <w:t xml:space="preserve">По данному подразделу фонд оплаты труда рассчитывается </w:t>
      </w:r>
      <w:proofErr w:type="gramStart"/>
      <w:r w:rsidRPr="00FA5FA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A5FAC">
        <w:rPr>
          <w:rFonts w:ascii="Times New Roman" w:hAnsi="Times New Roman" w:cs="Times New Roman"/>
          <w:sz w:val="28"/>
          <w:szCs w:val="28"/>
        </w:rPr>
        <w:t xml:space="preserve"> штатного расписания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 на </w:t>
      </w:r>
      <w:r w:rsidR="004C6752" w:rsidRPr="00FA5FAC">
        <w:rPr>
          <w:rFonts w:ascii="Times New Roman" w:hAnsi="Times New Roman" w:cs="Times New Roman"/>
          <w:sz w:val="28"/>
          <w:szCs w:val="28"/>
        </w:rPr>
        <w:t>01.01.2024 год.</w:t>
      </w:r>
    </w:p>
    <w:p w14:paraId="33908264" w14:textId="044F6D16" w:rsidR="0015655A" w:rsidRPr="00FA5FAC" w:rsidRDefault="0015655A" w:rsidP="00412C36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2C36" w:rsidRPr="00FA5FAC">
        <w:rPr>
          <w:rFonts w:ascii="Times New Roman" w:hAnsi="Times New Roman" w:cs="Times New Roman"/>
          <w:sz w:val="28"/>
          <w:szCs w:val="28"/>
        </w:rPr>
        <w:t>На 20</w:t>
      </w:r>
      <w:r w:rsidR="00AA7044" w:rsidRPr="00FA5FAC">
        <w:rPr>
          <w:rFonts w:ascii="Times New Roman" w:hAnsi="Times New Roman" w:cs="Times New Roman"/>
          <w:sz w:val="28"/>
          <w:szCs w:val="28"/>
        </w:rPr>
        <w:t>2</w:t>
      </w:r>
      <w:r w:rsidR="00AE0464" w:rsidRPr="00FA5FAC">
        <w:rPr>
          <w:rFonts w:ascii="Times New Roman" w:hAnsi="Times New Roman" w:cs="Times New Roman"/>
          <w:sz w:val="28"/>
          <w:szCs w:val="28"/>
        </w:rPr>
        <w:t>5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 фонд заработной плат</w:t>
      </w:r>
      <w:r w:rsidR="00412C36" w:rsidRPr="00FA5FAC">
        <w:rPr>
          <w:rFonts w:ascii="Times New Roman" w:hAnsi="Times New Roman" w:cs="Times New Roman"/>
          <w:sz w:val="28"/>
          <w:szCs w:val="28"/>
        </w:rPr>
        <w:t>ы с начислениями рассчит</w:t>
      </w:r>
      <w:r w:rsidR="00594690" w:rsidRPr="00FA5FAC">
        <w:rPr>
          <w:rFonts w:ascii="Times New Roman" w:hAnsi="Times New Roman" w:cs="Times New Roman"/>
          <w:sz w:val="28"/>
          <w:szCs w:val="28"/>
        </w:rPr>
        <w:t>ан на 1</w:t>
      </w:r>
      <w:r w:rsidR="004A7E8D" w:rsidRPr="00FA5FAC">
        <w:rPr>
          <w:rFonts w:ascii="Times New Roman" w:hAnsi="Times New Roman" w:cs="Times New Roman"/>
          <w:sz w:val="28"/>
          <w:szCs w:val="28"/>
        </w:rPr>
        <w:t xml:space="preserve">2 </w:t>
      </w:r>
      <w:r w:rsidRPr="00FA5FAC">
        <w:rPr>
          <w:rFonts w:ascii="Times New Roman" w:hAnsi="Times New Roman" w:cs="Times New Roman"/>
          <w:sz w:val="28"/>
          <w:szCs w:val="28"/>
        </w:rPr>
        <w:t xml:space="preserve">месяцев, единовременные выплаты к отпуску в размере 2окладов, </w:t>
      </w:r>
      <w:r w:rsidR="004C6752" w:rsidRPr="00FA5FAC">
        <w:rPr>
          <w:rFonts w:ascii="Times New Roman" w:hAnsi="Times New Roman" w:cs="Times New Roman"/>
          <w:sz w:val="28"/>
          <w:szCs w:val="28"/>
        </w:rPr>
        <w:t xml:space="preserve">квартальная премии в размере </w:t>
      </w:r>
      <w:r w:rsidR="00B352C4" w:rsidRPr="00FA5FAC">
        <w:rPr>
          <w:rFonts w:ascii="Times New Roman" w:hAnsi="Times New Roman" w:cs="Times New Roman"/>
          <w:sz w:val="28"/>
          <w:szCs w:val="28"/>
        </w:rPr>
        <w:t>2</w:t>
      </w:r>
      <w:r w:rsidR="004C6752" w:rsidRPr="00FA5FAC">
        <w:rPr>
          <w:rFonts w:ascii="Times New Roman" w:hAnsi="Times New Roman" w:cs="Times New Roman"/>
          <w:sz w:val="28"/>
          <w:szCs w:val="28"/>
        </w:rPr>
        <w:t xml:space="preserve"> оклада</w:t>
      </w:r>
      <w:r w:rsidR="00AE0464" w:rsidRPr="00FA5FAC">
        <w:rPr>
          <w:rFonts w:ascii="Times New Roman" w:hAnsi="Times New Roman" w:cs="Times New Roman"/>
          <w:sz w:val="28"/>
          <w:szCs w:val="28"/>
        </w:rPr>
        <w:t xml:space="preserve"> каждый квартал</w:t>
      </w:r>
      <w:proofErr w:type="gramStart"/>
      <w:r w:rsidR="00AE0464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4C6752" w:rsidRPr="00FA5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9B9E18" w14:textId="669B397B" w:rsidR="00B352C4" w:rsidRPr="00FA5FAC" w:rsidRDefault="0015655A" w:rsidP="00B352C4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На 20</w:t>
      </w:r>
      <w:r w:rsidR="00AA7044" w:rsidRPr="00FA5FAC">
        <w:rPr>
          <w:rFonts w:ascii="Times New Roman" w:hAnsi="Times New Roman" w:cs="Times New Roman"/>
          <w:sz w:val="28"/>
          <w:szCs w:val="28"/>
        </w:rPr>
        <w:t>2</w:t>
      </w:r>
      <w:r w:rsidR="00AE0464" w:rsidRPr="00FA5FAC">
        <w:rPr>
          <w:rFonts w:ascii="Times New Roman" w:hAnsi="Times New Roman" w:cs="Times New Roman"/>
          <w:sz w:val="28"/>
          <w:szCs w:val="28"/>
        </w:rPr>
        <w:t>6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6752" w:rsidRPr="00FA5FAC">
        <w:rPr>
          <w:rFonts w:ascii="Times New Roman" w:hAnsi="Times New Roman" w:cs="Times New Roman"/>
          <w:sz w:val="28"/>
          <w:szCs w:val="28"/>
        </w:rPr>
        <w:t xml:space="preserve">фонд заработной платы с начислениями рассчитан </w:t>
      </w:r>
      <w:r w:rsidR="00FA5FAC">
        <w:rPr>
          <w:rFonts w:ascii="Times New Roman" w:hAnsi="Times New Roman" w:cs="Times New Roman"/>
          <w:sz w:val="28"/>
          <w:szCs w:val="28"/>
        </w:rPr>
        <w:t>на 1</w:t>
      </w:r>
      <w:r w:rsidR="00B352C4" w:rsidRPr="00FA5FAC">
        <w:rPr>
          <w:rFonts w:ascii="Times New Roman" w:hAnsi="Times New Roman" w:cs="Times New Roman"/>
          <w:sz w:val="28"/>
          <w:szCs w:val="28"/>
        </w:rPr>
        <w:t>2 месяцев, единовременные выплаты к отпуску в размере 2окладов, квартальная премии в размере 2 оклада каждый квартал</w:t>
      </w:r>
      <w:proofErr w:type="gramStart"/>
      <w:r w:rsidR="00B352C4" w:rsidRPr="00FA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69F00AB" w14:textId="4DB4E63A" w:rsidR="00B352C4" w:rsidRPr="00FA5FAC" w:rsidRDefault="00AA7044" w:rsidP="00B352C4">
      <w:pPr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          На 202</w:t>
      </w:r>
      <w:r w:rsidR="00AE0464" w:rsidRPr="00FA5FAC">
        <w:rPr>
          <w:rFonts w:ascii="Times New Roman" w:hAnsi="Times New Roman" w:cs="Times New Roman"/>
          <w:sz w:val="28"/>
          <w:szCs w:val="28"/>
        </w:rPr>
        <w:t>7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4C6752" w:rsidRPr="00FA5FAC">
        <w:rPr>
          <w:rFonts w:ascii="Times New Roman" w:hAnsi="Times New Roman" w:cs="Times New Roman"/>
          <w:sz w:val="28"/>
          <w:szCs w:val="28"/>
        </w:rPr>
        <w:t xml:space="preserve">фонд заработной платы с начислениями рассчитан на </w:t>
      </w:r>
      <w:r w:rsidR="00FA5FAC">
        <w:rPr>
          <w:rFonts w:ascii="Times New Roman" w:hAnsi="Times New Roman" w:cs="Times New Roman"/>
          <w:sz w:val="28"/>
          <w:szCs w:val="28"/>
        </w:rPr>
        <w:t>1</w:t>
      </w:r>
      <w:r w:rsidR="00B352C4" w:rsidRPr="00FA5FAC">
        <w:rPr>
          <w:rFonts w:ascii="Times New Roman" w:hAnsi="Times New Roman" w:cs="Times New Roman"/>
          <w:sz w:val="28"/>
          <w:szCs w:val="28"/>
        </w:rPr>
        <w:t>2 месяцев, единовременные выплаты к отпуску в размере 2окладов, квартальная премии в размере 2 оклада каждый квартал</w:t>
      </w:r>
      <w:proofErr w:type="gramStart"/>
      <w:r w:rsidR="00B352C4" w:rsidRPr="00FA5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4D16270" w14:textId="7CE98ABE" w:rsidR="0015655A" w:rsidRPr="00FA5FAC" w:rsidRDefault="0015655A" w:rsidP="00EA78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 xml:space="preserve"> По подразделу 0113 «Другие общегосударственные вопросы»</w:t>
      </w:r>
    </w:p>
    <w:p w14:paraId="6FBA0AEC" w14:textId="2FF11251" w:rsidR="0015655A" w:rsidRPr="00FA5FAC" w:rsidRDefault="0015655A" w:rsidP="0015655A">
      <w:pPr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По данному подраздел</w:t>
      </w:r>
      <w:r w:rsidR="00412C36" w:rsidRPr="00FA5FAC">
        <w:rPr>
          <w:rFonts w:ascii="Times New Roman" w:hAnsi="Times New Roman" w:cs="Times New Roman"/>
          <w:sz w:val="28"/>
          <w:szCs w:val="28"/>
        </w:rPr>
        <w:t>у запланированы расходы  на 20</w:t>
      </w:r>
      <w:r w:rsidR="005E040B" w:rsidRPr="00FA5FAC">
        <w:rPr>
          <w:rFonts w:ascii="Times New Roman" w:hAnsi="Times New Roman" w:cs="Times New Roman"/>
          <w:sz w:val="28"/>
          <w:szCs w:val="28"/>
        </w:rPr>
        <w:t>2</w:t>
      </w:r>
      <w:r w:rsidR="00AE0464" w:rsidRPr="00FA5FAC">
        <w:rPr>
          <w:rFonts w:ascii="Times New Roman" w:hAnsi="Times New Roman" w:cs="Times New Roman"/>
          <w:sz w:val="28"/>
          <w:szCs w:val="28"/>
        </w:rPr>
        <w:t>5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C6752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3A1BF5" w:rsidRPr="00FA5FAC">
        <w:rPr>
          <w:rFonts w:ascii="Times New Roman" w:hAnsi="Times New Roman" w:cs="Times New Roman"/>
          <w:sz w:val="28"/>
          <w:szCs w:val="28"/>
        </w:rPr>
        <w:t>278426</w:t>
      </w:r>
      <w:r w:rsidR="00077122" w:rsidRPr="00FA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рубл</w:t>
      </w:r>
      <w:r w:rsidR="005E6B05" w:rsidRPr="00FA5FAC">
        <w:rPr>
          <w:rFonts w:ascii="Times New Roman" w:hAnsi="Times New Roman" w:cs="Times New Roman"/>
          <w:sz w:val="28"/>
          <w:szCs w:val="28"/>
        </w:rPr>
        <w:t>я</w:t>
      </w:r>
      <w:r w:rsidRPr="00FA5FAC">
        <w:rPr>
          <w:rFonts w:ascii="Times New Roman" w:hAnsi="Times New Roman" w:cs="Times New Roman"/>
          <w:sz w:val="28"/>
          <w:szCs w:val="28"/>
        </w:rPr>
        <w:t>, на 20</w:t>
      </w:r>
      <w:r w:rsidR="005E040B" w:rsidRPr="00FA5FAC">
        <w:rPr>
          <w:rFonts w:ascii="Times New Roman" w:hAnsi="Times New Roman" w:cs="Times New Roman"/>
          <w:sz w:val="28"/>
          <w:szCs w:val="28"/>
        </w:rPr>
        <w:t>2</w:t>
      </w:r>
      <w:r w:rsidR="00AE0464" w:rsidRPr="00FA5FAC">
        <w:rPr>
          <w:rFonts w:ascii="Times New Roman" w:hAnsi="Times New Roman" w:cs="Times New Roman"/>
          <w:sz w:val="28"/>
          <w:szCs w:val="28"/>
        </w:rPr>
        <w:t>6</w:t>
      </w:r>
      <w:r w:rsidR="00FA5FAC">
        <w:rPr>
          <w:rFonts w:ascii="Times New Roman" w:hAnsi="Times New Roman" w:cs="Times New Roman"/>
          <w:sz w:val="28"/>
          <w:szCs w:val="28"/>
        </w:rPr>
        <w:t xml:space="preserve">год </w:t>
      </w:r>
      <w:r w:rsidR="005E6B05" w:rsidRPr="00FA5FAC">
        <w:rPr>
          <w:rFonts w:ascii="Times New Roman" w:hAnsi="Times New Roman" w:cs="Times New Roman"/>
          <w:sz w:val="28"/>
          <w:szCs w:val="28"/>
        </w:rPr>
        <w:t>-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3A1BF5" w:rsidRPr="00FA5FAC">
        <w:rPr>
          <w:rFonts w:ascii="Times New Roman" w:hAnsi="Times New Roman" w:cs="Times New Roman"/>
          <w:sz w:val="28"/>
          <w:szCs w:val="28"/>
        </w:rPr>
        <w:t>278426</w:t>
      </w:r>
      <w:r w:rsidR="00286FC5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5E040B" w:rsidRPr="00FA5FAC">
        <w:rPr>
          <w:rFonts w:ascii="Times New Roman" w:hAnsi="Times New Roman" w:cs="Times New Roman"/>
          <w:sz w:val="28"/>
          <w:szCs w:val="28"/>
        </w:rPr>
        <w:t>руб</w:t>
      </w:r>
      <w:r w:rsidR="00FA5FAC">
        <w:rPr>
          <w:rFonts w:ascii="Times New Roman" w:hAnsi="Times New Roman" w:cs="Times New Roman"/>
          <w:sz w:val="28"/>
          <w:szCs w:val="28"/>
        </w:rPr>
        <w:t xml:space="preserve">., </w:t>
      </w:r>
      <w:r w:rsidR="005E040B" w:rsidRPr="00FA5FAC">
        <w:rPr>
          <w:rFonts w:ascii="Times New Roman" w:hAnsi="Times New Roman" w:cs="Times New Roman"/>
          <w:sz w:val="28"/>
          <w:szCs w:val="28"/>
        </w:rPr>
        <w:t xml:space="preserve"> 202</w:t>
      </w:r>
      <w:r w:rsidR="00AE0464" w:rsidRPr="00FA5FAC">
        <w:rPr>
          <w:rFonts w:ascii="Times New Roman" w:hAnsi="Times New Roman" w:cs="Times New Roman"/>
          <w:sz w:val="28"/>
          <w:szCs w:val="28"/>
        </w:rPr>
        <w:t>7</w:t>
      </w:r>
      <w:r w:rsidR="00A31098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FA5FAC">
        <w:rPr>
          <w:rFonts w:ascii="Times New Roman" w:hAnsi="Times New Roman" w:cs="Times New Roman"/>
          <w:sz w:val="28"/>
          <w:szCs w:val="28"/>
        </w:rPr>
        <w:t xml:space="preserve">год </w:t>
      </w:r>
      <w:r w:rsidRPr="00FA5FA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A1BF5" w:rsidRPr="00FA5FAC">
        <w:rPr>
          <w:rFonts w:ascii="Times New Roman" w:hAnsi="Times New Roman" w:cs="Times New Roman"/>
          <w:sz w:val="28"/>
          <w:szCs w:val="28"/>
        </w:rPr>
        <w:t>278426</w:t>
      </w:r>
      <w:r w:rsidR="00286FC5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5E6B05" w:rsidRPr="00FA5FAC">
        <w:rPr>
          <w:rFonts w:ascii="Times New Roman" w:hAnsi="Times New Roman" w:cs="Times New Roman"/>
          <w:sz w:val="28"/>
          <w:szCs w:val="28"/>
        </w:rPr>
        <w:t>рубля</w:t>
      </w:r>
      <w:r w:rsidR="00FA5FAC">
        <w:rPr>
          <w:rFonts w:ascii="Times New Roman" w:hAnsi="Times New Roman" w:cs="Times New Roman"/>
          <w:sz w:val="28"/>
          <w:szCs w:val="28"/>
        </w:rPr>
        <w:t>.</w:t>
      </w:r>
    </w:p>
    <w:p w14:paraId="4F41EE54" w14:textId="7E1B465E" w:rsidR="005E040B" w:rsidRPr="00FA5FAC" w:rsidRDefault="005E040B" w:rsidP="005E040B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FA5FAC">
        <w:rPr>
          <w:rFonts w:ascii="Times New Roman" w:hAnsi="Times New Roman" w:cs="Times New Roman"/>
          <w:sz w:val="28"/>
          <w:szCs w:val="28"/>
        </w:rPr>
        <w:lastRenderedPageBreak/>
        <w:t>Расходы запланированы на членские взносы в ассоциацию «Совет муниципальных образований Курской области</w:t>
      </w:r>
      <w:r w:rsidR="009F7521" w:rsidRPr="00FA5FAC">
        <w:rPr>
          <w:rFonts w:ascii="Times New Roman" w:hAnsi="Times New Roman" w:cs="Times New Roman"/>
          <w:sz w:val="28"/>
          <w:szCs w:val="28"/>
        </w:rPr>
        <w:t>,</w:t>
      </w:r>
      <w:r w:rsidR="00A961CF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расходы за публикацию в редакции, расходы на содержание по договору программиста</w:t>
      </w:r>
      <w:r w:rsidRPr="00FA5FAC">
        <w:rPr>
          <w:rFonts w:ascii="Times New Roman" w:hAnsi="Times New Roman" w:cs="Times New Roman"/>
          <w:sz w:val="24"/>
          <w:szCs w:val="24"/>
        </w:rPr>
        <w:t>.</w:t>
      </w:r>
    </w:p>
    <w:p w14:paraId="2F60EA41" w14:textId="57F617C4" w:rsidR="005E040B" w:rsidRPr="00FA5FAC" w:rsidRDefault="005E040B" w:rsidP="005E04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>По подразделу   0200 «Национальная оборона»</w:t>
      </w:r>
    </w:p>
    <w:p w14:paraId="34077C02" w14:textId="77777777" w:rsidR="005E040B" w:rsidRPr="00FA5FAC" w:rsidRDefault="005E040B" w:rsidP="005E040B">
      <w:pPr>
        <w:pStyle w:val="11"/>
        <w:ind w:firstLine="74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A5FAC">
        <w:rPr>
          <w:rFonts w:ascii="Times New Roman" w:hAnsi="Times New Roman" w:cs="Times New Roman"/>
          <w:color w:val="00000A"/>
          <w:sz w:val="28"/>
          <w:szCs w:val="28"/>
        </w:rPr>
        <w:t>Подраздел 0203 «Мобилизационная и вневойсковая подготовка»</w:t>
      </w:r>
    </w:p>
    <w:p w14:paraId="438A1DEC" w14:textId="5FE90DB9" w:rsidR="005E040B" w:rsidRPr="00FA5FAC" w:rsidRDefault="005E040B" w:rsidP="00FA5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расходы на осуществление переданных полномочий по первичному воинскому учету на территориях, где отсутствуют военные комиссариаты, за счет средств федерального бюджета </w:t>
      </w:r>
      <w:proofErr w:type="spellStart"/>
      <w:r w:rsidRPr="00FA5FA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A5F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1B3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FA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A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A5FAC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E0464" w:rsidRPr="00FA5FAC">
        <w:rPr>
          <w:rFonts w:ascii="Times New Roman" w:hAnsi="Times New Roman" w:cs="Times New Roman"/>
          <w:sz w:val="28"/>
          <w:szCs w:val="28"/>
        </w:rPr>
        <w:t>5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0464" w:rsidRPr="00FA5FAC">
        <w:rPr>
          <w:rFonts w:ascii="Times New Roman" w:hAnsi="Times New Roman" w:cs="Times New Roman"/>
          <w:sz w:val="28"/>
          <w:szCs w:val="28"/>
        </w:rPr>
        <w:t>6</w:t>
      </w:r>
      <w:r w:rsidRPr="00FA5FAC">
        <w:rPr>
          <w:rFonts w:ascii="Times New Roman" w:hAnsi="Times New Roman" w:cs="Times New Roman"/>
          <w:sz w:val="28"/>
          <w:szCs w:val="28"/>
        </w:rPr>
        <w:t xml:space="preserve"> и 202</w:t>
      </w:r>
      <w:r w:rsidR="00AE0464" w:rsidRPr="00FA5FAC">
        <w:rPr>
          <w:rFonts w:ascii="Times New Roman" w:hAnsi="Times New Roman" w:cs="Times New Roman"/>
          <w:sz w:val="28"/>
          <w:szCs w:val="28"/>
        </w:rPr>
        <w:t>7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4AABB2E" w14:textId="77777777" w:rsidR="0015655A" w:rsidRPr="00FA5FAC" w:rsidRDefault="0015655A" w:rsidP="001565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DBA263" w14:textId="77777777" w:rsidR="0015655A" w:rsidRPr="00FA5FAC" w:rsidRDefault="0015655A" w:rsidP="001565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FAC">
        <w:rPr>
          <w:rFonts w:ascii="Times New Roman" w:hAnsi="Times New Roman" w:cs="Times New Roman"/>
          <w:b/>
          <w:sz w:val="28"/>
          <w:szCs w:val="28"/>
        </w:rPr>
        <w:t>Раздел 0300 Национальная безопасность и правоохранительная деятельность»</w:t>
      </w:r>
    </w:p>
    <w:p w14:paraId="38F17F2A" w14:textId="77777777" w:rsidR="0015655A" w:rsidRPr="00FA5FAC" w:rsidRDefault="0015655A" w:rsidP="0015655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A847E0" w14:textId="60955A08" w:rsidR="0015655A" w:rsidRPr="00FA5FAC" w:rsidRDefault="0015655A" w:rsidP="0015655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 xml:space="preserve">                Подраздел 031</w:t>
      </w:r>
      <w:r w:rsidR="0065184A" w:rsidRPr="00FA5FA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A5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b/>
          <w:sz w:val="28"/>
          <w:szCs w:val="28"/>
        </w:rPr>
        <w:t>«</w:t>
      </w:r>
      <w:r w:rsidR="009A54ED" w:rsidRPr="00FA5FAC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FA5FAC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A1925" w14:textId="77777777" w:rsidR="0015655A" w:rsidRPr="00FA5FAC" w:rsidRDefault="0015655A" w:rsidP="001565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35FD6" w14:textId="77777777" w:rsidR="005E040B" w:rsidRPr="00FA5FAC" w:rsidRDefault="0015655A" w:rsidP="00FA5FAC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По данному подраздел</w:t>
      </w:r>
      <w:r w:rsidR="00412C36" w:rsidRPr="00FA5FAC">
        <w:rPr>
          <w:rFonts w:ascii="Times New Roman" w:hAnsi="Times New Roman" w:cs="Times New Roman"/>
          <w:sz w:val="28"/>
          <w:szCs w:val="28"/>
        </w:rPr>
        <w:t>у запланированы расходы</w:t>
      </w:r>
      <w:r w:rsidR="005E040B" w:rsidRPr="00FA5FAC">
        <w:rPr>
          <w:rFonts w:ascii="Times New Roman" w:hAnsi="Times New Roman" w:cs="Times New Roman"/>
          <w:sz w:val="28"/>
          <w:szCs w:val="28"/>
        </w:rPr>
        <w:t xml:space="preserve"> на обеспечение первичных мер пожарной безопасности в границах населенных пунктов поселений.</w:t>
      </w:r>
    </w:p>
    <w:p w14:paraId="7DCE04B6" w14:textId="66A33000" w:rsidR="009A54ED" w:rsidRPr="00FA5FAC" w:rsidRDefault="005E040B" w:rsidP="00FA5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Н</w:t>
      </w:r>
      <w:r w:rsidR="00412C36" w:rsidRPr="00FA5FAC">
        <w:rPr>
          <w:rFonts w:ascii="Times New Roman" w:hAnsi="Times New Roman" w:cs="Times New Roman"/>
          <w:sz w:val="28"/>
          <w:szCs w:val="28"/>
        </w:rPr>
        <w:t xml:space="preserve">а </w:t>
      </w:r>
      <w:r w:rsidR="0015655A" w:rsidRPr="00FA5FAC">
        <w:rPr>
          <w:rFonts w:ascii="Times New Roman" w:hAnsi="Times New Roman" w:cs="Times New Roman"/>
          <w:sz w:val="28"/>
          <w:szCs w:val="28"/>
        </w:rPr>
        <w:t>20</w:t>
      </w:r>
      <w:r w:rsidR="00B97CE1" w:rsidRPr="00FA5FAC">
        <w:rPr>
          <w:rFonts w:ascii="Times New Roman" w:hAnsi="Times New Roman" w:cs="Times New Roman"/>
          <w:sz w:val="28"/>
          <w:szCs w:val="28"/>
        </w:rPr>
        <w:t>2</w:t>
      </w:r>
      <w:r w:rsidR="00EA78C7" w:rsidRPr="00FA5FAC">
        <w:rPr>
          <w:rFonts w:ascii="Times New Roman" w:hAnsi="Times New Roman" w:cs="Times New Roman"/>
          <w:sz w:val="28"/>
          <w:szCs w:val="28"/>
        </w:rPr>
        <w:t>5</w:t>
      </w:r>
      <w:r w:rsidR="009A54ED" w:rsidRPr="00FA5FAC">
        <w:rPr>
          <w:rFonts w:ascii="Times New Roman" w:hAnsi="Times New Roman" w:cs="Times New Roman"/>
          <w:sz w:val="28"/>
          <w:szCs w:val="28"/>
        </w:rPr>
        <w:t xml:space="preserve"> запланированы расходы  в сумме </w:t>
      </w:r>
      <w:r w:rsidR="003A1BF5" w:rsidRPr="00FA5FAC">
        <w:rPr>
          <w:rFonts w:ascii="Times New Roman" w:hAnsi="Times New Roman" w:cs="Times New Roman"/>
          <w:sz w:val="28"/>
          <w:szCs w:val="28"/>
        </w:rPr>
        <w:t>35</w:t>
      </w:r>
      <w:r w:rsidR="009A54ED" w:rsidRPr="00FA5FAC"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14:paraId="0F803B7C" w14:textId="6E4082CF" w:rsidR="0015655A" w:rsidRPr="00FA5FAC" w:rsidRDefault="009A54ED" w:rsidP="00FA5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202</w:t>
      </w:r>
      <w:r w:rsidR="00EA78C7" w:rsidRPr="00FA5FAC">
        <w:rPr>
          <w:rFonts w:ascii="Times New Roman" w:hAnsi="Times New Roman" w:cs="Times New Roman"/>
          <w:sz w:val="28"/>
          <w:szCs w:val="28"/>
        </w:rPr>
        <w:t>6</w:t>
      </w:r>
      <w:r w:rsidR="00B97CE1" w:rsidRPr="00FA5FAC">
        <w:rPr>
          <w:rFonts w:ascii="Times New Roman" w:hAnsi="Times New Roman" w:cs="Times New Roman"/>
          <w:sz w:val="28"/>
          <w:szCs w:val="28"/>
        </w:rPr>
        <w:t>-202</w:t>
      </w:r>
      <w:r w:rsidR="00EA78C7" w:rsidRPr="00FA5FAC">
        <w:rPr>
          <w:rFonts w:ascii="Times New Roman" w:hAnsi="Times New Roman" w:cs="Times New Roman"/>
          <w:sz w:val="28"/>
          <w:szCs w:val="28"/>
        </w:rPr>
        <w:t>7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E6B05" w:rsidRPr="00FA5FAC">
        <w:rPr>
          <w:rFonts w:ascii="Times New Roman" w:hAnsi="Times New Roman" w:cs="Times New Roman"/>
          <w:sz w:val="28"/>
          <w:szCs w:val="28"/>
        </w:rPr>
        <w:t xml:space="preserve">запланированы расходы  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в 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A1BF5" w:rsidRPr="00FA5FAC">
        <w:rPr>
          <w:rFonts w:ascii="Times New Roman" w:hAnsi="Times New Roman" w:cs="Times New Roman"/>
          <w:sz w:val="28"/>
          <w:szCs w:val="28"/>
        </w:rPr>
        <w:t>35</w:t>
      </w:r>
      <w:r w:rsidR="00B97CE1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5E6B05" w:rsidRPr="00FA5FAC">
        <w:rPr>
          <w:rFonts w:ascii="Times New Roman" w:hAnsi="Times New Roman" w:cs="Times New Roman"/>
          <w:sz w:val="28"/>
          <w:szCs w:val="28"/>
        </w:rPr>
        <w:t>000 рублей</w:t>
      </w:r>
    </w:p>
    <w:p w14:paraId="0D7978FF" w14:textId="6A2AF9D9" w:rsidR="004C6752" w:rsidRPr="00FA5FAC" w:rsidRDefault="004C6752" w:rsidP="00FA5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расходы </w:t>
      </w:r>
      <w:r w:rsidR="00D63253" w:rsidRPr="00FA5FAC">
        <w:rPr>
          <w:rFonts w:ascii="Times New Roman" w:hAnsi="Times New Roman" w:cs="Times New Roman"/>
          <w:sz w:val="28"/>
          <w:szCs w:val="28"/>
        </w:rPr>
        <w:t>на проверку</w:t>
      </w:r>
      <w:r w:rsidRPr="00FA5FAC">
        <w:rPr>
          <w:rFonts w:ascii="Times New Roman" w:hAnsi="Times New Roman" w:cs="Times New Roman"/>
          <w:sz w:val="28"/>
          <w:szCs w:val="28"/>
        </w:rPr>
        <w:t xml:space="preserve"> гидрантов, </w:t>
      </w:r>
    </w:p>
    <w:p w14:paraId="082390D7" w14:textId="175B4ECB" w:rsidR="004C6752" w:rsidRPr="00FA5FAC" w:rsidRDefault="00D63253" w:rsidP="00FA5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о</w:t>
      </w:r>
      <w:r w:rsidR="004C6752" w:rsidRPr="00FA5FAC">
        <w:rPr>
          <w:rFonts w:ascii="Times New Roman" w:hAnsi="Times New Roman" w:cs="Times New Roman"/>
          <w:sz w:val="28"/>
          <w:szCs w:val="28"/>
        </w:rPr>
        <w:t>бустройство кранов.</w:t>
      </w:r>
    </w:p>
    <w:p w14:paraId="4576B400" w14:textId="77777777" w:rsidR="0015655A" w:rsidRPr="00FA5FAC" w:rsidRDefault="0015655A" w:rsidP="00FA5F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4476D" w14:textId="77777777" w:rsidR="0015655A" w:rsidRPr="00FA5FAC" w:rsidRDefault="0015655A" w:rsidP="001565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FAC">
        <w:rPr>
          <w:rFonts w:ascii="Times New Roman" w:hAnsi="Times New Roman" w:cs="Times New Roman"/>
          <w:b/>
          <w:sz w:val="28"/>
          <w:szCs w:val="28"/>
        </w:rPr>
        <w:t>Раздел 0500 «</w:t>
      </w:r>
      <w:proofErr w:type="gramStart"/>
      <w:r w:rsidRPr="00FA5FAC">
        <w:rPr>
          <w:rFonts w:ascii="Times New Roman" w:hAnsi="Times New Roman" w:cs="Times New Roman"/>
          <w:b/>
          <w:sz w:val="28"/>
          <w:szCs w:val="28"/>
        </w:rPr>
        <w:t>Жилищно-коммунальное</w:t>
      </w:r>
      <w:proofErr w:type="gramEnd"/>
      <w:r w:rsidRPr="00FA5FAC">
        <w:rPr>
          <w:rFonts w:ascii="Times New Roman" w:hAnsi="Times New Roman" w:cs="Times New Roman"/>
          <w:b/>
          <w:sz w:val="28"/>
          <w:szCs w:val="28"/>
        </w:rPr>
        <w:t xml:space="preserve"> хозяйства»</w:t>
      </w:r>
    </w:p>
    <w:p w14:paraId="51952239" w14:textId="77777777" w:rsidR="00DC0029" w:rsidRPr="00FA5FAC" w:rsidRDefault="00DC0029" w:rsidP="00DC0029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E4CF3D" w14:textId="77777777" w:rsidR="0015655A" w:rsidRPr="00FA5FAC" w:rsidRDefault="0015655A" w:rsidP="0015655A">
      <w:pPr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>Подраздел 0503 «Благоустройство»</w:t>
      </w:r>
    </w:p>
    <w:p w14:paraId="77EF2D79" w14:textId="67855B72" w:rsidR="00DC0029" w:rsidRPr="00FA5FAC" w:rsidRDefault="00DC0029" w:rsidP="00DC0029">
      <w:pPr>
        <w:jc w:val="both"/>
        <w:rPr>
          <w:rFonts w:ascii="Times New Roman" w:hAnsi="Times New Roman" w:cs="Times New Roman"/>
          <w:sz w:val="28"/>
          <w:szCs w:val="28"/>
        </w:rPr>
      </w:pPr>
      <w:r w:rsidRPr="00FA5FAC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местного бюджета на внешнее благоустройство территории муниципального образования, включая расходы на уличное освещение, озеленение, расходы, связанные с содержанием и уборкой территорий улиц, площадей, спиливание аварийных деревьев, а также иные расходы по содержанию объектов благоустройства.</w:t>
      </w:r>
      <w:r w:rsidR="0007057D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D63253" w:rsidRPr="00FA5FAC">
        <w:rPr>
          <w:rFonts w:ascii="Times New Roman" w:hAnsi="Times New Roman" w:cs="Times New Roman"/>
          <w:sz w:val="28"/>
          <w:szCs w:val="28"/>
        </w:rPr>
        <w:t>П</w:t>
      </w:r>
      <w:r w:rsidR="0015655A" w:rsidRPr="00FA5FAC">
        <w:rPr>
          <w:rFonts w:ascii="Times New Roman" w:hAnsi="Times New Roman" w:cs="Times New Roman"/>
          <w:sz w:val="28"/>
          <w:szCs w:val="28"/>
        </w:rPr>
        <w:t>ланируются в с</w:t>
      </w:r>
      <w:r w:rsidR="00077122" w:rsidRPr="00FA5FAC">
        <w:rPr>
          <w:rFonts w:ascii="Times New Roman" w:hAnsi="Times New Roman" w:cs="Times New Roman"/>
          <w:sz w:val="28"/>
          <w:szCs w:val="28"/>
        </w:rPr>
        <w:t>умме  на</w:t>
      </w:r>
      <w:r w:rsidRPr="00FA5FAC">
        <w:rPr>
          <w:rFonts w:ascii="Times New Roman" w:hAnsi="Times New Roman" w:cs="Times New Roman"/>
          <w:sz w:val="28"/>
          <w:szCs w:val="28"/>
        </w:rPr>
        <w:t xml:space="preserve"> 202</w:t>
      </w:r>
      <w:r w:rsidR="00EA78C7" w:rsidRPr="00FA5FAC">
        <w:rPr>
          <w:rFonts w:ascii="Times New Roman" w:hAnsi="Times New Roman" w:cs="Times New Roman"/>
          <w:sz w:val="28"/>
          <w:szCs w:val="28"/>
        </w:rPr>
        <w:t>5</w:t>
      </w:r>
      <w:r w:rsidR="00077122" w:rsidRPr="00FA5FAC">
        <w:rPr>
          <w:rFonts w:ascii="Times New Roman" w:hAnsi="Times New Roman" w:cs="Times New Roman"/>
          <w:sz w:val="28"/>
          <w:szCs w:val="28"/>
        </w:rPr>
        <w:t xml:space="preserve"> год -</w:t>
      </w:r>
      <w:r w:rsidR="003A1BF5" w:rsidRPr="00FA5FAC">
        <w:rPr>
          <w:rFonts w:ascii="Times New Roman" w:hAnsi="Times New Roman" w:cs="Times New Roman"/>
          <w:sz w:val="28"/>
          <w:szCs w:val="28"/>
        </w:rPr>
        <w:t>1501862</w:t>
      </w:r>
      <w:r w:rsidR="0015655A" w:rsidRPr="00FA5FAC">
        <w:rPr>
          <w:rFonts w:ascii="Times New Roman" w:hAnsi="Times New Roman" w:cs="Times New Roman"/>
          <w:sz w:val="28"/>
          <w:szCs w:val="28"/>
        </w:rPr>
        <w:t>рублей; на 20</w:t>
      </w:r>
      <w:r w:rsidRPr="00FA5FAC">
        <w:rPr>
          <w:rFonts w:ascii="Times New Roman" w:hAnsi="Times New Roman" w:cs="Times New Roman"/>
          <w:sz w:val="28"/>
          <w:szCs w:val="28"/>
        </w:rPr>
        <w:t>2</w:t>
      </w:r>
      <w:r w:rsidR="00EA78C7" w:rsidRPr="00FA5FAC">
        <w:rPr>
          <w:rFonts w:ascii="Times New Roman" w:hAnsi="Times New Roman" w:cs="Times New Roman"/>
          <w:sz w:val="28"/>
          <w:szCs w:val="28"/>
        </w:rPr>
        <w:t>6</w:t>
      </w:r>
      <w:r w:rsidR="009A54ED" w:rsidRPr="00FA5FAC">
        <w:rPr>
          <w:rFonts w:ascii="Times New Roman" w:hAnsi="Times New Roman" w:cs="Times New Roman"/>
          <w:sz w:val="28"/>
          <w:szCs w:val="28"/>
        </w:rPr>
        <w:t>год-</w:t>
      </w:r>
      <w:r w:rsidR="003A1BF5" w:rsidRPr="00FA5FAC">
        <w:rPr>
          <w:rFonts w:ascii="Times New Roman" w:hAnsi="Times New Roman" w:cs="Times New Roman"/>
          <w:sz w:val="28"/>
          <w:szCs w:val="28"/>
        </w:rPr>
        <w:t>1515873</w:t>
      </w:r>
      <w:r w:rsidR="009A54ED" w:rsidRPr="00FA5FAC">
        <w:rPr>
          <w:rFonts w:ascii="Times New Roman" w:hAnsi="Times New Roman" w:cs="Times New Roman"/>
          <w:sz w:val="28"/>
          <w:szCs w:val="28"/>
        </w:rPr>
        <w:t>руб.</w:t>
      </w:r>
      <w:r w:rsidRPr="00FA5FAC">
        <w:rPr>
          <w:rFonts w:ascii="Times New Roman" w:hAnsi="Times New Roman" w:cs="Times New Roman"/>
          <w:sz w:val="28"/>
          <w:szCs w:val="28"/>
        </w:rPr>
        <w:t xml:space="preserve"> и  202</w:t>
      </w:r>
      <w:r w:rsidR="00EA78C7" w:rsidRPr="00FA5FAC">
        <w:rPr>
          <w:rFonts w:ascii="Times New Roman" w:hAnsi="Times New Roman" w:cs="Times New Roman"/>
          <w:sz w:val="28"/>
          <w:szCs w:val="28"/>
        </w:rPr>
        <w:t>7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год - в </w:t>
      </w:r>
      <w:r w:rsidR="005E6B05" w:rsidRPr="00FA5FAC">
        <w:rPr>
          <w:rFonts w:ascii="Times New Roman" w:hAnsi="Times New Roman" w:cs="Times New Roman"/>
          <w:sz w:val="28"/>
          <w:szCs w:val="28"/>
        </w:rPr>
        <w:t>сумме</w:t>
      </w:r>
      <w:r w:rsidR="00B97CE1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3A1BF5" w:rsidRPr="00FA5FAC">
        <w:rPr>
          <w:rFonts w:ascii="Times New Roman" w:hAnsi="Times New Roman" w:cs="Times New Roman"/>
          <w:sz w:val="28"/>
          <w:szCs w:val="28"/>
        </w:rPr>
        <w:t>1582480</w:t>
      </w:r>
      <w:r w:rsidR="0015655A" w:rsidRPr="00FA5F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7E19516" w14:textId="77777777" w:rsidR="0015655A" w:rsidRPr="00FA5FAC" w:rsidRDefault="0015655A" w:rsidP="0015655A">
      <w:pPr>
        <w:pStyle w:val="ConsNormal0"/>
        <w:widowControl/>
        <w:ind w:firstLine="9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B9368C" w14:textId="77777777" w:rsidR="0015655A" w:rsidRPr="00FA5FAC" w:rsidRDefault="0015655A" w:rsidP="0015655A">
      <w:pPr>
        <w:jc w:val="both"/>
        <w:rPr>
          <w:rFonts w:ascii="Times New Roman" w:hAnsi="Times New Roman" w:cs="Times New Roman"/>
        </w:rPr>
      </w:pPr>
    </w:p>
    <w:p w14:paraId="1E6E51CF" w14:textId="77777777" w:rsidR="0015655A" w:rsidRPr="00FA5FAC" w:rsidRDefault="0015655A" w:rsidP="0015655A">
      <w:pPr>
        <w:pStyle w:val="ConsPlusNormal0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5FAC"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 w14:paraId="0945277A" w14:textId="77777777" w:rsidR="0015655A" w:rsidRPr="00FA5FAC" w:rsidRDefault="0015655A" w:rsidP="0015655A">
      <w:pPr>
        <w:pStyle w:val="ConsPlusNormal0"/>
        <w:tabs>
          <w:tab w:val="left" w:pos="7088"/>
        </w:tabs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82C6B" w14:textId="77777777" w:rsidR="0015655A" w:rsidRPr="00FA5FAC" w:rsidRDefault="0015655A" w:rsidP="0015655A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FAC">
        <w:rPr>
          <w:rFonts w:ascii="Times New Roman" w:hAnsi="Times New Roman" w:cs="Times New Roman"/>
          <w:b/>
          <w:i/>
          <w:sz w:val="28"/>
          <w:szCs w:val="28"/>
        </w:rPr>
        <w:t>Подраздел 1001 «Пенсионное обеспечение»</w:t>
      </w:r>
    </w:p>
    <w:p w14:paraId="02B4A4D9" w14:textId="53989A92" w:rsidR="0015655A" w:rsidRPr="00FA5FAC" w:rsidRDefault="0015655A" w:rsidP="0015655A">
      <w:pPr>
        <w:jc w:val="both"/>
        <w:rPr>
          <w:rFonts w:ascii="Times New Roman" w:hAnsi="Times New Roman" w:cs="Times New Roman"/>
        </w:rPr>
      </w:pPr>
      <w:r w:rsidRPr="00FA5FAC">
        <w:rPr>
          <w:rFonts w:ascii="Times New Roman" w:hAnsi="Times New Roman" w:cs="Times New Roman"/>
          <w:sz w:val="28"/>
          <w:szCs w:val="28"/>
        </w:rPr>
        <w:t>По данному подразделу предусмотрены расходы на доплаты к государственным пен</w:t>
      </w:r>
      <w:r w:rsidRPr="00FA5FAC">
        <w:rPr>
          <w:rFonts w:ascii="Times New Roman" w:hAnsi="Times New Roman" w:cs="Times New Roman"/>
          <w:sz w:val="28"/>
          <w:szCs w:val="28"/>
        </w:rPr>
        <w:softHyphen/>
        <w:t xml:space="preserve">сиям </w:t>
      </w:r>
      <w:r w:rsidR="009A54ED" w:rsidRPr="00FA5FAC">
        <w:rPr>
          <w:rFonts w:ascii="Times New Roman" w:hAnsi="Times New Roman" w:cs="Times New Roman"/>
          <w:sz w:val="28"/>
          <w:szCs w:val="28"/>
        </w:rPr>
        <w:t xml:space="preserve">на 12 месяцев </w:t>
      </w:r>
      <w:r w:rsidR="00D4143E" w:rsidRPr="00FA5FAC">
        <w:rPr>
          <w:rFonts w:ascii="Times New Roman" w:hAnsi="Times New Roman" w:cs="Times New Roman"/>
          <w:sz w:val="28"/>
          <w:szCs w:val="28"/>
        </w:rPr>
        <w:t>на  20</w:t>
      </w:r>
      <w:r w:rsidR="0007057D" w:rsidRPr="00FA5FAC">
        <w:rPr>
          <w:rFonts w:ascii="Times New Roman" w:hAnsi="Times New Roman" w:cs="Times New Roman"/>
          <w:sz w:val="28"/>
          <w:szCs w:val="28"/>
        </w:rPr>
        <w:t>2</w:t>
      </w:r>
      <w:r w:rsidR="00EA78C7" w:rsidRPr="00FA5FAC">
        <w:rPr>
          <w:rFonts w:ascii="Times New Roman" w:hAnsi="Times New Roman" w:cs="Times New Roman"/>
          <w:sz w:val="28"/>
          <w:szCs w:val="28"/>
        </w:rPr>
        <w:t>5</w:t>
      </w:r>
      <w:r w:rsidR="003A1BF5" w:rsidRPr="00FA5FAC">
        <w:rPr>
          <w:rFonts w:ascii="Times New Roman" w:hAnsi="Times New Roman" w:cs="Times New Roman"/>
          <w:sz w:val="28"/>
          <w:szCs w:val="28"/>
        </w:rPr>
        <w:t>-2027</w:t>
      </w:r>
      <w:r w:rsidR="00EA78C7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Pr="00FA5FAC">
        <w:rPr>
          <w:rFonts w:ascii="Times New Roman" w:hAnsi="Times New Roman" w:cs="Times New Roman"/>
          <w:sz w:val="28"/>
          <w:szCs w:val="28"/>
        </w:rPr>
        <w:t>год</w:t>
      </w:r>
      <w:r w:rsidR="003A1BF5" w:rsidRPr="00FA5FAC">
        <w:rPr>
          <w:rFonts w:ascii="Times New Roman" w:hAnsi="Times New Roman" w:cs="Times New Roman"/>
          <w:sz w:val="28"/>
          <w:szCs w:val="28"/>
        </w:rPr>
        <w:t>ы</w:t>
      </w:r>
      <w:r w:rsidRPr="00FA5FAC">
        <w:rPr>
          <w:rFonts w:ascii="Times New Roman" w:hAnsi="Times New Roman" w:cs="Times New Roman"/>
          <w:sz w:val="28"/>
          <w:szCs w:val="28"/>
        </w:rPr>
        <w:t xml:space="preserve">   в  сумме  </w:t>
      </w:r>
      <w:r w:rsidR="003A1BF5" w:rsidRPr="00FA5FAC">
        <w:rPr>
          <w:rFonts w:ascii="Times New Roman" w:hAnsi="Times New Roman" w:cs="Times New Roman"/>
          <w:sz w:val="28"/>
          <w:szCs w:val="28"/>
        </w:rPr>
        <w:t>409684</w:t>
      </w:r>
      <w:r w:rsidR="00BD77C9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3D0962" w:rsidRPr="00FA5FAC">
        <w:rPr>
          <w:rFonts w:ascii="Times New Roman" w:hAnsi="Times New Roman" w:cs="Times New Roman"/>
          <w:sz w:val="28"/>
          <w:szCs w:val="28"/>
        </w:rPr>
        <w:t>рубля</w:t>
      </w:r>
      <w:proofErr w:type="gramStart"/>
      <w:r w:rsidR="00497B7A" w:rsidRPr="00FA5FAC">
        <w:rPr>
          <w:rFonts w:ascii="Times New Roman" w:hAnsi="Times New Roman" w:cs="Times New Roman"/>
          <w:sz w:val="28"/>
          <w:szCs w:val="28"/>
        </w:rPr>
        <w:t xml:space="preserve"> </w:t>
      </w:r>
      <w:r w:rsidR="00BD77C9" w:rsidRPr="00FA5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24DCCA" w14:textId="77777777" w:rsidR="0015655A" w:rsidRPr="00FA5FAC" w:rsidRDefault="0015655A" w:rsidP="0015655A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3727ED" w14:textId="77777777" w:rsidR="00BA5252" w:rsidRPr="00FA5FAC" w:rsidRDefault="00BA5252" w:rsidP="00BA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FA5FAC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sectPr w:rsidR="00BA5252" w:rsidRPr="00FA5FAC" w:rsidSect="0097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!importa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B0534A"/>
    <w:multiLevelType w:val="hybridMultilevel"/>
    <w:tmpl w:val="BAF85ACC"/>
    <w:lvl w:ilvl="0" w:tplc="3E5CC352">
      <w:start w:val="1"/>
      <w:numFmt w:val="decimal"/>
      <w:lvlText w:val="%1."/>
      <w:lvlJc w:val="left"/>
      <w:pPr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252"/>
    <w:rsid w:val="0007057D"/>
    <w:rsid w:val="00077122"/>
    <w:rsid w:val="00081104"/>
    <w:rsid w:val="0010211F"/>
    <w:rsid w:val="0015655A"/>
    <w:rsid w:val="00170D47"/>
    <w:rsid w:val="001749D1"/>
    <w:rsid w:val="001823B0"/>
    <w:rsid w:val="00211879"/>
    <w:rsid w:val="00236E52"/>
    <w:rsid w:val="00286FC5"/>
    <w:rsid w:val="003A1B3B"/>
    <w:rsid w:val="003A1BF5"/>
    <w:rsid w:val="003D0962"/>
    <w:rsid w:val="00412C36"/>
    <w:rsid w:val="00470981"/>
    <w:rsid w:val="00497B7A"/>
    <w:rsid w:val="004A7E8D"/>
    <w:rsid w:val="004C6752"/>
    <w:rsid w:val="00526631"/>
    <w:rsid w:val="00541463"/>
    <w:rsid w:val="00594690"/>
    <w:rsid w:val="005A5E0D"/>
    <w:rsid w:val="005C6E47"/>
    <w:rsid w:val="005E040B"/>
    <w:rsid w:val="005E6B05"/>
    <w:rsid w:val="006179D7"/>
    <w:rsid w:val="00647B7F"/>
    <w:rsid w:val="0065044A"/>
    <w:rsid w:val="0065184A"/>
    <w:rsid w:val="006B725C"/>
    <w:rsid w:val="006E7704"/>
    <w:rsid w:val="0074217E"/>
    <w:rsid w:val="00743B86"/>
    <w:rsid w:val="00794474"/>
    <w:rsid w:val="007B4186"/>
    <w:rsid w:val="00807CB6"/>
    <w:rsid w:val="0081719B"/>
    <w:rsid w:val="0084574D"/>
    <w:rsid w:val="008A0C9B"/>
    <w:rsid w:val="00933CC7"/>
    <w:rsid w:val="00976225"/>
    <w:rsid w:val="009A54ED"/>
    <w:rsid w:val="009F7521"/>
    <w:rsid w:val="00A31098"/>
    <w:rsid w:val="00A72065"/>
    <w:rsid w:val="00A961CF"/>
    <w:rsid w:val="00AA7044"/>
    <w:rsid w:val="00AE0464"/>
    <w:rsid w:val="00AF4D9A"/>
    <w:rsid w:val="00B352C4"/>
    <w:rsid w:val="00B97CE1"/>
    <w:rsid w:val="00BA4DC0"/>
    <w:rsid w:val="00BA5252"/>
    <w:rsid w:val="00BD77C9"/>
    <w:rsid w:val="00CA18C0"/>
    <w:rsid w:val="00D060AC"/>
    <w:rsid w:val="00D14EFC"/>
    <w:rsid w:val="00D31DFB"/>
    <w:rsid w:val="00D4143E"/>
    <w:rsid w:val="00D63253"/>
    <w:rsid w:val="00DB2E99"/>
    <w:rsid w:val="00DC0029"/>
    <w:rsid w:val="00DC5985"/>
    <w:rsid w:val="00E2077F"/>
    <w:rsid w:val="00E370CD"/>
    <w:rsid w:val="00E53CF0"/>
    <w:rsid w:val="00E854D7"/>
    <w:rsid w:val="00EA78C7"/>
    <w:rsid w:val="00ED28F6"/>
    <w:rsid w:val="00EE4018"/>
    <w:rsid w:val="00F51F61"/>
    <w:rsid w:val="00F76898"/>
    <w:rsid w:val="00FA201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25"/>
  </w:style>
  <w:style w:type="paragraph" w:styleId="1">
    <w:name w:val="heading 1"/>
    <w:basedOn w:val="a"/>
    <w:link w:val="10"/>
    <w:uiPriority w:val="9"/>
    <w:qFormat/>
    <w:rsid w:val="00BA5252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serif!important" w:eastAsia="Times New Roman" w:hAnsi="serif!important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252"/>
    <w:rPr>
      <w:rFonts w:ascii="serif!important" w:eastAsia="Times New Roman" w:hAnsi="serif!important" w:cs="Arial"/>
      <w:b/>
      <w:bCs/>
      <w:kern w:val="36"/>
      <w:sz w:val="48"/>
      <w:szCs w:val="4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BA5252"/>
    <w:rPr>
      <w:rFonts w:ascii="serif!important" w:hAnsi="serif!important" w:hint="default"/>
      <w:strike w:val="0"/>
      <w:dstrike w:val="0"/>
      <w:color w:val="030617"/>
      <w:u w:val="none"/>
      <w:effect w:val="none"/>
      <w:shd w:val="clear" w:color="auto" w:fill="FFFFFF"/>
    </w:rPr>
  </w:style>
  <w:style w:type="character" w:styleId="a4">
    <w:name w:val="Strong"/>
    <w:basedOn w:val="a0"/>
    <w:uiPriority w:val="22"/>
    <w:qFormat/>
    <w:rsid w:val="00BA5252"/>
    <w:rPr>
      <w:b/>
      <w:bCs/>
    </w:rPr>
  </w:style>
  <w:style w:type="paragraph" w:styleId="a5">
    <w:name w:val="Normal (Web)"/>
    <w:basedOn w:val="a"/>
    <w:uiPriority w:val="99"/>
    <w:semiHidden/>
    <w:unhideWhenUsed/>
    <w:rsid w:val="00B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A5252"/>
    <w:rPr>
      <w:i/>
      <w:iCs/>
    </w:rPr>
  </w:style>
  <w:style w:type="paragraph" w:customStyle="1" w:styleId="consnormal">
    <w:name w:val="consnormal"/>
    <w:basedOn w:val="a"/>
    <w:rsid w:val="00B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A5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BA525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BA52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0">
    <w:name w:val="ConsNormal"/>
    <w:rsid w:val="00BA5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0">
    <w:name w:val="ConsPlusNonformat"/>
    <w:rsid w:val="007421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a"/>
    <w:rsid w:val="0074217E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rsid w:val="0074217E"/>
    <w:rPr>
      <w:rFonts w:ascii="Courier New" w:eastAsia="Times New Roman" w:hAnsi="Courier New" w:cs="Courier New"/>
      <w:sz w:val="24"/>
      <w:szCs w:val="24"/>
    </w:rPr>
  </w:style>
  <w:style w:type="paragraph" w:customStyle="1" w:styleId="11">
    <w:name w:val="Текст1"/>
    <w:basedOn w:val="a"/>
    <w:rsid w:val="005E040B"/>
    <w:pPr>
      <w:suppressAutoHyphens/>
      <w:spacing w:after="0" w:line="100" w:lineRule="atLeast"/>
    </w:pPr>
    <w:rPr>
      <w:rFonts w:ascii="Courier New" w:eastAsia="Times New Roman" w:hAnsi="Courier New" w:cs="Courier New"/>
      <w:color w:val="663333"/>
      <w:kern w:val="1"/>
      <w:sz w:val="24"/>
      <w:szCs w:val="24"/>
      <w:lang w:eastAsia="hi-IN" w:bidi="hi-IN"/>
    </w:rPr>
  </w:style>
  <w:style w:type="paragraph" w:styleId="ab">
    <w:name w:val="Body Text Indent"/>
    <w:basedOn w:val="a"/>
    <w:link w:val="12"/>
    <w:rsid w:val="00DC00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DC0029"/>
  </w:style>
  <w:style w:type="character" w:customStyle="1" w:styleId="12">
    <w:name w:val="Основной текст с отступом Знак1"/>
    <w:link w:val="ab"/>
    <w:rsid w:val="00DC002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DC002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F7689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6898"/>
  </w:style>
  <w:style w:type="paragraph" w:customStyle="1" w:styleId="21">
    <w:name w:val="Основной текст 21"/>
    <w:basedOn w:val="a"/>
    <w:rsid w:val="0081719B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FA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5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004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2024-11-18T09:45:00Z</cp:lastPrinted>
  <dcterms:created xsi:type="dcterms:W3CDTF">2018-11-06T11:27:00Z</dcterms:created>
  <dcterms:modified xsi:type="dcterms:W3CDTF">2024-11-18T09:47:00Z</dcterms:modified>
</cp:coreProperties>
</file>