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84" w:rsidRPr="001C301E" w:rsidRDefault="00A84B8C" w:rsidP="00646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01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                                                  </w:t>
      </w:r>
    </w:p>
    <w:p w:rsidR="001C301E" w:rsidRPr="001C301E" w:rsidRDefault="00A84B8C" w:rsidP="00646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0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F84" w:rsidRPr="001C301E">
        <w:rPr>
          <w:rFonts w:ascii="Times New Roman" w:hAnsi="Times New Roman" w:cs="Times New Roman"/>
          <w:b/>
          <w:bCs/>
          <w:sz w:val="28"/>
          <w:szCs w:val="28"/>
        </w:rPr>
        <w:t>ТИМ</w:t>
      </w:r>
      <w:r w:rsidRPr="001C301E">
        <w:rPr>
          <w:rFonts w:ascii="Times New Roman" w:hAnsi="Times New Roman" w:cs="Times New Roman"/>
          <w:b/>
          <w:bCs/>
          <w:sz w:val="28"/>
          <w:szCs w:val="28"/>
        </w:rPr>
        <w:t>СКОГО СЕЛЬСОВЕТА</w:t>
      </w:r>
      <w:r w:rsidRPr="001C301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ТИМСКОГО РАЙОНА                                                        </w:t>
      </w:r>
    </w:p>
    <w:p w:rsidR="00A84B8C" w:rsidRPr="001C301E" w:rsidRDefault="00A84B8C" w:rsidP="00646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01E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</w:p>
    <w:p w:rsidR="00646F84" w:rsidRPr="001C301E" w:rsidRDefault="00A84B8C" w:rsidP="00646F84">
      <w:pPr>
        <w:autoSpaceDE w:val="0"/>
        <w:autoSpaceDN w:val="0"/>
        <w:adjustRightInd w:val="0"/>
        <w:spacing w:before="195" w:after="19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01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84B8C" w:rsidRPr="001C301E" w:rsidRDefault="00A84B8C" w:rsidP="00646F84">
      <w:pPr>
        <w:autoSpaceDE w:val="0"/>
        <w:autoSpaceDN w:val="0"/>
        <w:adjustRightInd w:val="0"/>
        <w:spacing w:before="195" w:after="195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301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46F84" w:rsidRPr="001C301E">
        <w:rPr>
          <w:rFonts w:ascii="Times New Roman" w:hAnsi="Times New Roman" w:cs="Times New Roman"/>
          <w:bCs/>
          <w:sz w:val="28"/>
          <w:szCs w:val="28"/>
        </w:rPr>
        <w:t>22</w:t>
      </w:r>
      <w:r w:rsidRPr="001C301E">
        <w:rPr>
          <w:rFonts w:ascii="Times New Roman" w:hAnsi="Times New Roman" w:cs="Times New Roman"/>
          <w:bCs/>
          <w:sz w:val="28"/>
          <w:szCs w:val="28"/>
        </w:rPr>
        <w:t xml:space="preserve"> августа  2023 года № </w:t>
      </w:r>
      <w:r w:rsidR="00646F84" w:rsidRPr="001C301E">
        <w:rPr>
          <w:rFonts w:ascii="Times New Roman" w:hAnsi="Times New Roman" w:cs="Times New Roman"/>
          <w:bCs/>
          <w:sz w:val="28"/>
          <w:szCs w:val="28"/>
        </w:rPr>
        <w:t>55</w:t>
      </w:r>
    </w:p>
    <w:p w:rsidR="00646F84" w:rsidRPr="001C301E" w:rsidRDefault="00A84B8C" w:rsidP="0039766B">
      <w:pPr>
        <w:autoSpaceDE w:val="0"/>
        <w:autoSpaceDN w:val="0"/>
        <w:adjustRightInd w:val="0"/>
        <w:spacing w:before="195" w:after="195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301E">
        <w:rPr>
          <w:rFonts w:ascii="Times New Roman" w:hAnsi="Times New Roman" w:cs="Times New Roman"/>
          <w:bCs/>
          <w:sz w:val="28"/>
          <w:szCs w:val="28"/>
        </w:rPr>
        <w:t>Об утверждении Порядка финансирования мероприятий</w:t>
      </w:r>
      <w:r w:rsidRPr="001C301E">
        <w:rPr>
          <w:rFonts w:ascii="Times New Roman" w:hAnsi="Times New Roman" w:cs="Times New Roman"/>
          <w:sz w:val="28"/>
          <w:szCs w:val="28"/>
        </w:rPr>
        <w:t xml:space="preserve"> </w:t>
      </w:r>
      <w:r w:rsidRPr="001C301E">
        <w:rPr>
          <w:rFonts w:ascii="Times New Roman" w:hAnsi="Times New Roman" w:cs="Times New Roman"/>
          <w:bCs/>
          <w:sz w:val="28"/>
          <w:szCs w:val="28"/>
        </w:rPr>
        <w:t xml:space="preserve">по сохранению, популяризации и государственной охране объектов культурного наследия (памятников истории и культуры) народов Российской Федерации, за счет средств, получаемых от использования находящихся в собственности </w:t>
      </w:r>
      <w:proofErr w:type="spellStart"/>
      <w:r w:rsidR="001C301E" w:rsidRPr="001C301E">
        <w:rPr>
          <w:rFonts w:ascii="Times New Roman" w:hAnsi="Times New Roman" w:cs="Times New Roman"/>
          <w:bCs/>
          <w:sz w:val="28"/>
          <w:szCs w:val="28"/>
        </w:rPr>
        <w:t>Тим</w:t>
      </w:r>
      <w:r w:rsidRPr="001C301E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1C301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C301E">
        <w:rPr>
          <w:rFonts w:ascii="Times New Roman" w:hAnsi="Times New Roman" w:cs="Times New Roman"/>
          <w:bCs/>
          <w:sz w:val="28"/>
          <w:szCs w:val="28"/>
        </w:rPr>
        <w:t>Тимского</w:t>
      </w:r>
      <w:proofErr w:type="spellEnd"/>
      <w:r w:rsidRPr="001C301E">
        <w:rPr>
          <w:rFonts w:ascii="Times New Roman" w:hAnsi="Times New Roman" w:cs="Times New Roman"/>
          <w:bCs/>
          <w:sz w:val="28"/>
          <w:szCs w:val="28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proofErr w:type="gramEnd"/>
    </w:p>
    <w:p w:rsidR="00A84B8C" w:rsidRPr="001C301E" w:rsidRDefault="00646F84" w:rsidP="00A84B8C">
      <w:pPr>
        <w:autoSpaceDE w:val="0"/>
        <w:autoSpaceDN w:val="0"/>
        <w:adjustRightInd w:val="0"/>
        <w:spacing w:before="195" w:after="195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01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84B8C" w:rsidRPr="001C301E">
        <w:rPr>
          <w:rFonts w:ascii="Times New Roman" w:hAnsi="Times New Roman" w:cs="Times New Roman"/>
          <w:sz w:val="28"/>
          <w:szCs w:val="28"/>
        </w:rPr>
        <w:t>В соответствии Федеральным законом от 25 июня 2002 г. № 73-ФЗ «Об объектах культурного наследия (памятниках истории и культуры) народов Российской Федерации», Федеральным законом от 6 марта 2003 г. № 131-ФЗ «Об общих принципах организации местного самоуправления в Российской Федерации», Законом Курской области от 29.12.2005 №120-ЗКО «Об объектах культурного наследия Курской области», Уставом муниципального образования «</w:t>
      </w:r>
      <w:r w:rsidR="0039766B" w:rsidRPr="001C301E">
        <w:rPr>
          <w:rFonts w:ascii="Times New Roman" w:hAnsi="Times New Roman" w:cs="Times New Roman"/>
          <w:sz w:val="28"/>
          <w:szCs w:val="28"/>
        </w:rPr>
        <w:t>Тим</w:t>
      </w:r>
      <w:r w:rsidR="00A84B8C" w:rsidRPr="001C301E">
        <w:rPr>
          <w:rFonts w:ascii="Times New Roman" w:hAnsi="Times New Roman" w:cs="Times New Roman"/>
          <w:sz w:val="28"/>
          <w:szCs w:val="28"/>
        </w:rPr>
        <w:t xml:space="preserve">ский сельсовет» </w:t>
      </w:r>
      <w:proofErr w:type="spellStart"/>
      <w:r w:rsidR="00A84B8C" w:rsidRPr="001C301E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A84B8C" w:rsidRPr="001C301E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Предложением</w:t>
      </w:r>
      <w:proofErr w:type="gramEnd"/>
      <w:r w:rsidR="00A84B8C" w:rsidRPr="001C301E">
        <w:rPr>
          <w:rFonts w:ascii="Times New Roman" w:hAnsi="Times New Roman" w:cs="Times New Roman"/>
          <w:sz w:val="28"/>
          <w:szCs w:val="28"/>
        </w:rPr>
        <w:t xml:space="preserve"> Прокуратуры Тимского района от 25.06.2023 года № 21-2023, Администрация </w:t>
      </w:r>
      <w:proofErr w:type="spellStart"/>
      <w:r w:rsidRPr="001C301E">
        <w:rPr>
          <w:rFonts w:ascii="Times New Roman" w:hAnsi="Times New Roman" w:cs="Times New Roman"/>
          <w:sz w:val="28"/>
          <w:szCs w:val="28"/>
        </w:rPr>
        <w:t>Тим</w:t>
      </w:r>
      <w:r w:rsidR="00A84B8C" w:rsidRPr="001C301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84B8C" w:rsidRPr="001C30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84B8C" w:rsidRPr="001C301E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="00A84B8C" w:rsidRPr="001C301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84B8C" w:rsidRPr="001C301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</w:p>
    <w:p w:rsidR="00A84B8C" w:rsidRPr="001C301E" w:rsidRDefault="00A84B8C" w:rsidP="0039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01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C301E">
        <w:rPr>
          <w:rFonts w:ascii="Times New Roman" w:hAnsi="Times New Roman" w:cs="Times New Roman"/>
          <w:sz w:val="28"/>
          <w:szCs w:val="28"/>
        </w:rPr>
        <w:t xml:space="preserve">Утвердить Порядок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за счет средств, получаемых от использования находящихся в собственности </w:t>
      </w:r>
      <w:proofErr w:type="spellStart"/>
      <w:r w:rsidR="001C301E">
        <w:rPr>
          <w:rFonts w:ascii="Times New Roman" w:hAnsi="Times New Roman" w:cs="Times New Roman"/>
          <w:sz w:val="28"/>
          <w:szCs w:val="28"/>
        </w:rPr>
        <w:t>Тим</w:t>
      </w:r>
      <w:r w:rsidRPr="001C301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C30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C301E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1C301E">
        <w:rPr>
          <w:rFonts w:ascii="Times New Roman" w:hAnsi="Times New Roman" w:cs="Times New Roman"/>
          <w:sz w:val="28"/>
          <w:szCs w:val="28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r w:rsidRPr="001C301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84B8C" w:rsidRPr="001C301E" w:rsidRDefault="00A84B8C" w:rsidP="0039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C30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301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84B8C" w:rsidRPr="001C301E" w:rsidRDefault="00A84B8C" w:rsidP="0039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1E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 и подлежит официальному опубликованию на официальном сайте в установленном порядке.</w:t>
      </w:r>
    </w:p>
    <w:p w:rsidR="0039766B" w:rsidRPr="001C301E" w:rsidRDefault="0039766B" w:rsidP="0039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01E" w:rsidRPr="001C301E" w:rsidRDefault="001C301E" w:rsidP="0039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B8C" w:rsidRPr="001C301E" w:rsidRDefault="00646F84" w:rsidP="0039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01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C301E">
        <w:rPr>
          <w:rFonts w:ascii="Times New Roman" w:hAnsi="Times New Roman" w:cs="Times New Roman"/>
          <w:sz w:val="28"/>
          <w:szCs w:val="28"/>
        </w:rPr>
        <w:t>Тим</w:t>
      </w:r>
      <w:r w:rsidR="00A84B8C" w:rsidRPr="001C301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84B8C" w:rsidRPr="001C301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301E" w:rsidRPr="001C301E" w:rsidRDefault="00A84B8C" w:rsidP="0039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01E">
        <w:rPr>
          <w:rFonts w:ascii="Times New Roman" w:hAnsi="Times New Roman" w:cs="Times New Roman"/>
          <w:sz w:val="28"/>
          <w:szCs w:val="28"/>
        </w:rPr>
        <w:t>Тимского</w:t>
      </w:r>
      <w:proofErr w:type="spellEnd"/>
      <w:r w:rsidRPr="001C301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</w:t>
      </w:r>
      <w:r w:rsidR="0039766B" w:rsidRPr="001C301E">
        <w:rPr>
          <w:rFonts w:ascii="Times New Roman" w:hAnsi="Times New Roman" w:cs="Times New Roman"/>
          <w:sz w:val="28"/>
          <w:szCs w:val="28"/>
        </w:rPr>
        <w:t>А.Ю.Пожид</w:t>
      </w:r>
      <w:r w:rsidR="001C301E">
        <w:rPr>
          <w:rFonts w:ascii="Times New Roman" w:hAnsi="Times New Roman" w:cs="Times New Roman"/>
          <w:sz w:val="28"/>
          <w:szCs w:val="28"/>
        </w:rPr>
        <w:t>аев</w:t>
      </w:r>
    </w:p>
    <w:p w:rsidR="00A84B8C" w:rsidRPr="001C301E" w:rsidRDefault="00A84B8C" w:rsidP="001C3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01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84B8C" w:rsidRPr="001C301E" w:rsidRDefault="00A84B8C" w:rsidP="001C3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01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84B8C" w:rsidRPr="001C301E" w:rsidRDefault="0039766B" w:rsidP="001C3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301E">
        <w:rPr>
          <w:rFonts w:ascii="Times New Roman" w:hAnsi="Times New Roman" w:cs="Times New Roman"/>
          <w:sz w:val="24"/>
          <w:szCs w:val="24"/>
        </w:rPr>
        <w:t>Тим</w:t>
      </w:r>
      <w:r w:rsidR="00A84B8C" w:rsidRPr="001C301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84B8C" w:rsidRPr="001C30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84B8C" w:rsidRPr="001C301E"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 w:rsidR="00A84B8C" w:rsidRPr="001C301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84B8C" w:rsidRPr="001C301E" w:rsidRDefault="00A84B8C" w:rsidP="001C30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01E">
        <w:rPr>
          <w:rFonts w:ascii="Times New Roman" w:hAnsi="Times New Roman" w:cs="Times New Roman"/>
          <w:sz w:val="24"/>
          <w:szCs w:val="24"/>
        </w:rPr>
        <w:t xml:space="preserve">от </w:t>
      </w:r>
      <w:r w:rsidR="0039766B" w:rsidRPr="001C301E">
        <w:rPr>
          <w:rFonts w:ascii="Times New Roman" w:hAnsi="Times New Roman" w:cs="Times New Roman"/>
          <w:sz w:val="24"/>
          <w:szCs w:val="24"/>
        </w:rPr>
        <w:t>22</w:t>
      </w:r>
      <w:r w:rsidRPr="001C301E">
        <w:rPr>
          <w:rFonts w:ascii="Times New Roman" w:hAnsi="Times New Roman" w:cs="Times New Roman"/>
          <w:sz w:val="24"/>
          <w:szCs w:val="24"/>
        </w:rPr>
        <w:t xml:space="preserve">.08.2023 года № </w:t>
      </w:r>
      <w:r w:rsidR="0039766B" w:rsidRPr="001C301E">
        <w:rPr>
          <w:rFonts w:ascii="Times New Roman" w:hAnsi="Times New Roman" w:cs="Times New Roman"/>
          <w:sz w:val="24"/>
          <w:szCs w:val="24"/>
        </w:rPr>
        <w:t>55</w:t>
      </w:r>
    </w:p>
    <w:p w:rsidR="00244621" w:rsidRPr="001C301E" w:rsidRDefault="00A84B8C" w:rsidP="00A84B8C">
      <w:pPr>
        <w:autoSpaceDE w:val="0"/>
        <w:autoSpaceDN w:val="0"/>
        <w:adjustRightInd w:val="0"/>
        <w:spacing w:before="195" w:after="19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01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1C301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84B8C" w:rsidRPr="001C301E" w:rsidRDefault="00244621" w:rsidP="00A84B8C">
      <w:pPr>
        <w:autoSpaceDE w:val="0"/>
        <w:autoSpaceDN w:val="0"/>
        <w:adjustRightInd w:val="0"/>
        <w:spacing w:before="195" w:after="19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01E">
        <w:rPr>
          <w:rFonts w:ascii="Times New Roman" w:hAnsi="Times New Roman" w:cs="Times New Roman"/>
          <w:sz w:val="28"/>
          <w:szCs w:val="28"/>
        </w:rPr>
        <w:t xml:space="preserve">  </w:t>
      </w:r>
      <w:r w:rsidR="00A84B8C" w:rsidRPr="001C30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B8C" w:rsidRPr="001C301E"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Федерации, за счет средств, получаемых от использования находящихся в собственности </w:t>
      </w:r>
      <w:proofErr w:type="spellStart"/>
      <w:r w:rsidR="0039766B" w:rsidRPr="001C301E">
        <w:rPr>
          <w:rFonts w:ascii="Times New Roman" w:hAnsi="Times New Roman" w:cs="Times New Roman"/>
          <w:b/>
          <w:bCs/>
          <w:sz w:val="28"/>
          <w:szCs w:val="28"/>
        </w:rPr>
        <w:t>Тим</w:t>
      </w:r>
      <w:r w:rsidR="00A84B8C" w:rsidRPr="001C301E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A84B8C" w:rsidRPr="001C301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A84B8C" w:rsidRPr="001C301E">
        <w:rPr>
          <w:rFonts w:ascii="Times New Roman" w:hAnsi="Times New Roman" w:cs="Times New Roman"/>
          <w:b/>
          <w:bCs/>
          <w:sz w:val="28"/>
          <w:szCs w:val="28"/>
        </w:rPr>
        <w:t>Тимского</w:t>
      </w:r>
      <w:proofErr w:type="spellEnd"/>
      <w:r w:rsidR="00A84B8C" w:rsidRPr="001C301E">
        <w:rPr>
          <w:rFonts w:ascii="Times New Roman" w:hAnsi="Times New Roman" w:cs="Times New Roman"/>
          <w:b/>
          <w:bCs/>
          <w:sz w:val="28"/>
          <w:szCs w:val="28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proofErr w:type="gramEnd"/>
    </w:p>
    <w:p w:rsidR="00A84B8C" w:rsidRPr="001C301E" w:rsidRDefault="00A84B8C" w:rsidP="00A84B8C">
      <w:pPr>
        <w:autoSpaceDE w:val="0"/>
        <w:autoSpaceDN w:val="0"/>
        <w:adjustRightInd w:val="0"/>
        <w:spacing w:before="195" w:after="19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1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C301E">
        <w:rPr>
          <w:rFonts w:ascii="Times New Roman" w:hAnsi="Times New Roman" w:cs="Times New Roman"/>
          <w:sz w:val="24"/>
          <w:szCs w:val="24"/>
        </w:rPr>
        <w:t xml:space="preserve">Настоящий Порядок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за счет средств, получаемых от использования находящихся в собственности </w:t>
      </w:r>
      <w:proofErr w:type="spellStart"/>
      <w:r w:rsidR="0039766B" w:rsidRPr="001C301E">
        <w:rPr>
          <w:rFonts w:ascii="Times New Roman" w:hAnsi="Times New Roman" w:cs="Times New Roman"/>
          <w:sz w:val="24"/>
          <w:szCs w:val="24"/>
        </w:rPr>
        <w:t>Тим</w:t>
      </w:r>
      <w:r w:rsidRPr="001C301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301E"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 (далее - Порядок), определяет</w:t>
      </w:r>
      <w:proofErr w:type="gramEnd"/>
      <w:r w:rsidRPr="001C3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01E">
        <w:rPr>
          <w:rFonts w:ascii="Times New Roman" w:hAnsi="Times New Roman" w:cs="Times New Roman"/>
          <w:sz w:val="24"/>
          <w:szCs w:val="24"/>
        </w:rPr>
        <w:t xml:space="preserve">механизм и условия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(далее - объекты культурного наследия) за счет средств, получаемых от использования находящихся в собственности </w:t>
      </w:r>
      <w:proofErr w:type="spellStart"/>
      <w:r w:rsidR="00244621" w:rsidRPr="001C301E">
        <w:rPr>
          <w:rFonts w:ascii="Times New Roman" w:hAnsi="Times New Roman" w:cs="Times New Roman"/>
          <w:sz w:val="24"/>
          <w:szCs w:val="24"/>
        </w:rPr>
        <w:t>Тим</w:t>
      </w:r>
      <w:r w:rsidRPr="001C301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301E"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</w:t>
      </w:r>
      <w:proofErr w:type="gramEnd"/>
      <w:r w:rsidRPr="001C301E">
        <w:rPr>
          <w:rFonts w:ascii="Times New Roman" w:hAnsi="Times New Roman" w:cs="Times New Roman"/>
          <w:sz w:val="24"/>
          <w:szCs w:val="24"/>
        </w:rPr>
        <w:t xml:space="preserve"> культурного наследия, в соответствии с Бюджетным кодексом Российской Федерации, а также регламентирует учет и </w:t>
      </w:r>
      <w:proofErr w:type="gramStart"/>
      <w:r w:rsidRPr="001C30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301E">
        <w:rPr>
          <w:rFonts w:ascii="Times New Roman" w:hAnsi="Times New Roman" w:cs="Times New Roman"/>
          <w:sz w:val="24"/>
          <w:szCs w:val="24"/>
        </w:rPr>
        <w:t xml:space="preserve"> использованием указанных средств.</w:t>
      </w:r>
    </w:p>
    <w:p w:rsidR="00A84B8C" w:rsidRPr="001C301E" w:rsidRDefault="00A84B8C" w:rsidP="00A84B8C">
      <w:pPr>
        <w:autoSpaceDE w:val="0"/>
        <w:autoSpaceDN w:val="0"/>
        <w:adjustRightInd w:val="0"/>
        <w:spacing w:before="195" w:after="19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1E">
        <w:rPr>
          <w:rFonts w:ascii="Times New Roman" w:hAnsi="Times New Roman" w:cs="Times New Roman"/>
          <w:sz w:val="24"/>
          <w:szCs w:val="24"/>
        </w:rPr>
        <w:t>2. Основные термины и понятия, используемые в настоящем Порядке, применяются в том же значении, что и в Федеральном законе от 25 июня 2002 г. № 73-ФЗ «Об объектах культурного наследия (памятниках истории и культуры) народов Российской Федерации».</w:t>
      </w:r>
    </w:p>
    <w:p w:rsidR="00A84B8C" w:rsidRPr="001C301E" w:rsidRDefault="00A84B8C" w:rsidP="001C3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1E">
        <w:rPr>
          <w:rFonts w:ascii="Times New Roman" w:hAnsi="Times New Roman" w:cs="Times New Roman"/>
          <w:sz w:val="24"/>
          <w:szCs w:val="24"/>
        </w:rPr>
        <w:t xml:space="preserve">3. Сохранение, популяризация объектов культурного наследия, находящихся в собственности </w:t>
      </w:r>
      <w:proofErr w:type="spellStart"/>
      <w:r w:rsidR="0039766B" w:rsidRPr="001C301E">
        <w:rPr>
          <w:rFonts w:ascii="Times New Roman" w:hAnsi="Times New Roman" w:cs="Times New Roman"/>
          <w:sz w:val="24"/>
          <w:szCs w:val="24"/>
        </w:rPr>
        <w:t>Тим</w:t>
      </w:r>
      <w:r w:rsidRPr="001C301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301E"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района, государственная охрана объектов культурного наследия местного значения являются расходными обязательствами </w:t>
      </w:r>
      <w:proofErr w:type="spellStart"/>
      <w:r w:rsidR="0039766B" w:rsidRPr="001C301E">
        <w:rPr>
          <w:rFonts w:ascii="Times New Roman" w:hAnsi="Times New Roman" w:cs="Times New Roman"/>
          <w:sz w:val="24"/>
          <w:szCs w:val="24"/>
        </w:rPr>
        <w:t>Тим</w:t>
      </w:r>
      <w:r w:rsidRPr="001C301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301E"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84B8C" w:rsidRPr="001C301E" w:rsidRDefault="00A84B8C" w:rsidP="001C3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1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244621" w:rsidRPr="001C301E">
        <w:rPr>
          <w:rFonts w:ascii="Times New Roman" w:hAnsi="Times New Roman" w:cs="Times New Roman"/>
          <w:sz w:val="24"/>
          <w:szCs w:val="24"/>
        </w:rPr>
        <w:t>Тим</w:t>
      </w:r>
      <w:r w:rsidRPr="001C301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301E"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района вправе за счет средств местного бюджета оказывать финансовую поддержку мероприятий по сохранению находящихся в собственности религиозных организаций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религиозного назначения.</w:t>
      </w:r>
    </w:p>
    <w:p w:rsidR="00A84B8C" w:rsidRPr="001C301E" w:rsidRDefault="00A84B8C" w:rsidP="00A84B8C">
      <w:pPr>
        <w:autoSpaceDE w:val="0"/>
        <w:autoSpaceDN w:val="0"/>
        <w:adjustRightInd w:val="0"/>
        <w:spacing w:before="195" w:after="19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1E">
        <w:rPr>
          <w:rFonts w:ascii="Times New Roman" w:hAnsi="Times New Roman" w:cs="Times New Roman"/>
          <w:sz w:val="24"/>
          <w:szCs w:val="24"/>
        </w:rPr>
        <w:t xml:space="preserve">4. Средства, получаемые от использования находящихся в собственности </w:t>
      </w:r>
      <w:proofErr w:type="spellStart"/>
      <w:r w:rsidR="00244621" w:rsidRPr="001C301E">
        <w:rPr>
          <w:rFonts w:ascii="Times New Roman" w:hAnsi="Times New Roman" w:cs="Times New Roman"/>
          <w:sz w:val="24"/>
          <w:szCs w:val="24"/>
        </w:rPr>
        <w:t>Тим</w:t>
      </w:r>
      <w:r w:rsidRPr="001C301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301E"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района объектов культурного наследия, включенных в единый </w:t>
      </w:r>
      <w:r w:rsidRPr="001C301E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зачисляются в полном объеме в бюджет </w:t>
      </w:r>
      <w:proofErr w:type="spellStart"/>
      <w:r w:rsidR="00244621" w:rsidRPr="001C301E">
        <w:rPr>
          <w:rFonts w:ascii="Times New Roman" w:hAnsi="Times New Roman" w:cs="Times New Roman"/>
          <w:sz w:val="24"/>
          <w:szCs w:val="24"/>
        </w:rPr>
        <w:t>Тим</w:t>
      </w:r>
      <w:r w:rsidRPr="001C301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301E"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района (далее - местный бюджет).</w:t>
      </w:r>
    </w:p>
    <w:p w:rsidR="00A84B8C" w:rsidRPr="001C301E" w:rsidRDefault="00A84B8C" w:rsidP="00A84B8C">
      <w:pPr>
        <w:autoSpaceDE w:val="0"/>
        <w:autoSpaceDN w:val="0"/>
        <w:adjustRightInd w:val="0"/>
        <w:spacing w:before="195" w:after="19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1E">
        <w:rPr>
          <w:rFonts w:ascii="Times New Roman" w:hAnsi="Times New Roman" w:cs="Times New Roman"/>
          <w:sz w:val="24"/>
          <w:szCs w:val="24"/>
        </w:rPr>
        <w:t xml:space="preserve">5. Источниками финансирования мероприятий по сохранению, популяризации объектов культурного наследия, находящихся в собственности </w:t>
      </w:r>
      <w:proofErr w:type="spellStart"/>
      <w:r w:rsidR="00244621" w:rsidRPr="001C301E">
        <w:rPr>
          <w:rFonts w:ascii="Times New Roman" w:hAnsi="Times New Roman" w:cs="Times New Roman"/>
          <w:sz w:val="24"/>
          <w:szCs w:val="24"/>
        </w:rPr>
        <w:t>Тим</w:t>
      </w:r>
      <w:r w:rsidRPr="001C301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301E"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района, по государственной охране объектов культурного наследия местного значения, предусмотренных законодательством Российской Федерации, являются средства местного бюджета и внебюджетные поступления.</w:t>
      </w:r>
    </w:p>
    <w:p w:rsidR="00A84B8C" w:rsidRPr="001C301E" w:rsidRDefault="00A84B8C" w:rsidP="00A84B8C">
      <w:pPr>
        <w:autoSpaceDE w:val="0"/>
        <w:autoSpaceDN w:val="0"/>
        <w:adjustRightInd w:val="0"/>
        <w:spacing w:before="195" w:after="19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1E">
        <w:rPr>
          <w:rFonts w:ascii="Times New Roman" w:hAnsi="Times New Roman" w:cs="Times New Roman"/>
          <w:sz w:val="24"/>
          <w:szCs w:val="24"/>
        </w:rPr>
        <w:t>6. Финансирование мероприятий на цели, указанные в пункте 3 настоящего Порядка, осуществляется в соответствии со сводной бюджетной росписью местного бюджета на соответствующий финансовый год в пределах лимитов бюджетных обязательств, утвержденных на указанные цели.</w:t>
      </w:r>
    </w:p>
    <w:p w:rsidR="00A84B8C" w:rsidRPr="001C301E" w:rsidRDefault="00A84B8C" w:rsidP="00A84B8C">
      <w:pPr>
        <w:autoSpaceDE w:val="0"/>
        <w:autoSpaceDN w:val="0"/>
        <w:adjustRightInd w:val="0"/>
        <w:spacing w:before="195" w:after="19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1E">
        <w:rPr>
          <w:rFonts w:ascii="Times New Roman" w:hAnsi="Times New Roman" w:cs="Times New Roman"/>
          <w:sz w:val="24"/>
          <w:szCs w:val="24"/>
        </w:rPr>
        <w:t xml:space="preserve">7. Главным распорядителем средств местного бюджета, получаемых от использования находящихся в собственности </w:t>
      </w:r>
      <w:proofErr w:type="spellStart"/>
      <w:r w:rsidR="00244621" w:rsidRPr="001C301E">
        <w:rPr>
          <w:rFonts w:ascii="Times New Roman" w:hAnsi="Times New Roman" w:cs="Times New Roman"/>
          <w:sz w:val="24"/>
          <w:szCs w:val="24"/>
        </w:rPr>
        <w:t>Тим</w:t>
      </w:r>
      <w:r w:rsidRPr="001C301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301E"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является администрация </w:t>
      </w:r>
      <w:proofErr w:type="spellStart"/>
      <w:r w:rsidR="00244621" w:rsidRPr="001C301E">
        <w:rPr>
          <w:rFonts w:ascii="Times New Roman" w:hAnsi="Times New Roman" w:cs="Times New Roman"/>
          <w:sz w:val="24"/>
          <w:szCs w:val="24"/>
        </w:rPr>
        <w:t>Тим</w:t>
      </w:r>
      <w:r w:rsidRPr="001C301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301E"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84B8C" w:rsidRPr="001C301E" w:rsidRDefault="00A84B8C" w:rsidP="00A84B8C">
      <w:pPr>
        <w:autoSpaceDE w:val="0"/>
        <w:autoSpaceDN w:val="0"/>
        <w:adjustRightInd w:val="0"/>
        <w:spacing w:before="195" w:after="19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1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C301E">
        <w:rPr>
          <w:rFonts w:ascii="Times New Roman" w:hAnsi="Times New Roman" w:cs="Times New Roman"/>
          <w:sz w:val="24"/>
          <w:szCs w:val="24"/>
        </w:rPr>
        <w:t>Финансирование мероприятий на цели, указанные в пункте 3 настоящего Порядка, производится на основании:</w:t>
      </w:r>
      <w:r w:rsidR="00244621" w:rsidRPr="001C301E">
        <w:rPr>
          <w:rFonts w:ascii="Times New Roman" w:hAnsi="Times New Roman" w:cs="Times New Roman"/>
          <w:sz w:val="24"/>
          <w:szCs w:val="24"/>
        </w:rPr>
        <w:t xml:space="preserve"> </w:t>
      </w:r>
      <w:r w:rsidRPr="001C301E">
        <w:rPr>
          <w:rFonts w:ascii="Times New Roman" w:hAnsi="Times New Roman" w:cs="Times New Roman"/>
          <w:sz w:val="24"/>
          <w:szCs w:val="24"/>
        </w:rPr>
        <w:t>муниципальных контрактов (договоров) на поставки товаров, выполнение работ, оказание услуг для муниципальных нужд, заключенных в соответствии с законодательством Российской Федерации;</w:t>
      </w:r>
      <w:r w:rsidR="00244621" w:rsidRPr="001C301E">
        <w:rPr>
          <w:rFonts w:ascii="Times New Roman" w:hAnsi="Times New Roman" w:cs="Times New Roman"/>
          <w:sz w:val="24"/>
          <w:szCs w:val="24"/>
        </w:rPr>
        <w:t xml:space="preserve"> </w:t>
      </w:r>
      <w:r w:rsidRPr="001C301E">
        <w:rPr>
          <w:rFonts w:ascii="Times New Roman" w:hAnsi="Times New Roman" w:cs="Times New Roman"/>
          <w:sz w:val="24"/>
          <w:szCs w:val="24"/>
        </w:rPr>
        <w:t>актов приемки выполненных работ (оказанных услуг), товарно-транспортных накладных, содержащих сведения о фактических затратах на выполнение работ (оказание услуг), сумме поставленного товара, предусмотренных сметой расходов.</w:t>
      </w:r>
      <w:proofErr w:type="gramEnd"/>
    </w:p>
    <w:p w:rsidR="00A84B8C" w:rsidRPr="001C301E" w:rsidRDefault="00A84B8C" w:rsidP="00A84B8C">
      <w:pPr>
        <w:autoSpaceDE w:val="0"/>
        <w:autoSpaceDN w:val="0"/>
        <w:adjustRightInd w:val="0"/>
        <w:spacing w:before="195" w:after="19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1E">
        <w:rPr>
          <w:rFonts w:ascii="Times New Roman" w:hAnsi="Times New Roman" w:cs="Times New Roman"/>
          <w:sz w:val="24"/>
          <w:szCs w:val="24"/>
        </w:rPr>
        <w:t>9. Финансирование расходов на указанные мероприятия осуществляется в пределах утвержденных бюджетных ассигнований через лицевые счета получателей бюджетных средств путем перечисления средств на расчетные счета исполнителей работ (услуг), поставщиков товаров, открытые в кредитных организациях.</w:t>
      </w:r>
    </w:p>
    <w:p w:rsidR="00A84B8C" w:rsidRPr="001C301E" w:rsidRDefault="00A84B8C" w:rsidP="00A84B8C">
      <w:pPr>
        <w:autoSpaceDE w:val="0"/>
        <w:autoSpaceDN w:val="0"/>
        <w:adjustRightInd w:val="0"/>
        <w:spacing w:before="195" w:after="19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1E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1C301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244621" w:rsidRPr="001C301E">
        <w:rPr>
          <w:rFonts w:ascii="Times New Roman" w:hAnsi="Times New Roman" w:cs="Times New Roman"/>
          <w:sz w:val="24"/>
          <w:szCs w:val="24"/>
        </w:rPr>
        <w:t>Тим</w:t>
      </w:r>
      <w:r w:rsidRPr="001C301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301E"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района осуществляет ведение учета средств местного бюджета, использованных на цели сохранения, популяризации и государственной охраны объектов культурного наследия, а также средств, полученных от использования находящихся в собственности </w:t>
      </w:r>
      <w:proofErr w:type="spellStart"/>
      <w:r w:rsidR="001C301E">
        <w:rPr>
          <w:rFonts w:ascii="Times New Roman" w:hAnsi="Times New Roman" w:cs="Times New Roman"/>
          <w:sz w:val="24"/>
          <w:szCs w:val="24"/>
        </w:rPr>
        <w:t>Тим</w:t>
      </w:r>
      <w:r w:rsidRPr="001C301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301E">
        <w:rPr>
          <w:rFonts w:ascii="Times New Roman" w:hAnsi="Times New Roman" w:cs="Times New Roman"/>
          <w:sz w:val="24"/>
          <w:szCs w:val="24"/>
        </w:rPr>
        <w:t>Тимского</w:t>
      </w:r>
      <w:proofErr w:type="spellEnd"/>
      <w:r w:rsidRPr="001C301E">
        <w:rPr>
          <w:rFonts w:ascii="Times New Roman" w:hAnsi="Times New Roman" w:cs="Times New Roman"/>
          <w:sz w:val="24"/>
          <w:szCs w:val="24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в</w:t>
      </w:r>
      <w:proofErr w:type="gramEnd"/>
      <w:r w:rsidRPr="001C3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01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C301E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A84B8C" w:rsidRPr="001C301E" w:rsidRDefault="00A84B8C" w:rsidP="00A84B8C">
      <w:pPr>
        <w:autoSpaceDE w:val="0"/>
        <w:autoSpaceDN w:val="0"/>
        <w:adjustRightInd w:val="0"/>
        <w:spacing w:before="195" w:after="19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1E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1C301E">
        <w:rPr>
          <w:rFonts w:ascii="Times New Roman" w:hAnsi="Times New Roman" w:cs="Times New Roman"/>
          <w:sz w:val="24"/>
          <w:szCs w:val="24"/>
        </w:rPr>
        <w:t>Контроль за целевым и эффективным использованием средств местного бюджета, выделяемых на финансирование мероприятий по сохранению, популяризации и государственной охране объектов культурного наследия, осуществляется уполномоченными органами финансового контроля в установленном законодательством Российской Федерации порядке.</w:t>
      </w:r>
      <w:proofErr w:type="gramEnd"/>
    </w:p>
    <w:p w:rsidR="00A84B8C" w:rsidRPr="001C301E" w:rsidRDefault="00A84B8C" w:rsidP="00A84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4B8C" w:rsidRPr="001C301E" w:rsidRDefault="00A84B8C" w:rsidP="00A84B8C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</w:rPr>
      </w:pPr>
    </w:p>
    <w:p w:rsidR="00006E50" w:rsidRPr="001C301E" w:rsidRDefault="00006E50">
      <w:pPr>
        <w:rPr>
          <w:rFonts w:ascii="Times New Roman" w:hAnsi="Times New Roman" w:cs="Times New Roman"/>
        </w:rPr>
      </w:pPr>
    </w:p>
    <w:sectPr w:rsidR="00006E50" w:rsidRPr="001C301E" w:rsidSect="00B450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B8C"/>
    <w:rsid w:val="00006E50"/>
    <w:rsid w:val="001C301E"/>
    <w:rsid w:val="00244621"/>
    <w:rsid w:val="0039766B"/>
    <w:rsid w:val="006066FD"/>
    <w:rsid w:val="00646F84"/>
    <w:rsid w:val="006502C3"/>
    <w:rsid w:val="00A8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Тимский</dc:creator>
  <cp:keywords/>
  <dc:description/>
  <cp:lastModifiedBy>user</cp:lastModifiedBy>
  <cp:revision>4</cp:revision>
  <cp:lastPrinted>2023-08-22T07:12:00Z</cp:lastPrinted>
  <dcterms:created xsi:type="dcterms:W3CDTF">2023-08-22T05:01:00Z</dcterms:created>
  <dcterms:modified xsi:type="dcterms:W3CDTF">2023-08-22T09:42:00Z</dcterms:modified>
</cp:coreProperties>
</file>