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948" w:rsidRDefault="005B6948" w:rsidP="005B6948">
      <w:pPr>
        <w:pStyle w:val="a3"/>
        <w:jc w:val="center"/>
        <w:rPr>
          <w:rFonts w:ascii="Times New Roman" w:eastAsia="MS Mincho" w:hAnsi="Times New Roman"/>
          <w:b/>
          <w:sz w:val="28"/>
          <w:szCs w:val="28"/>
        </w:rPr>
      </w:pPr>
      <w:r>
        <w:rPr>
          <w:rFonts w:ascii="Times New Roman" w:eastAsia="MS Mincho" w:hAnsi="Times New Roman"/>
          <w:b/>
          <w:sz w:val="28"/>
          <w:szCs w:val="28"/>
        </w:rPr>
        <w:t xml:space="preserve">СОБРАНИЕ ДЕПУТАТОВ </w:t>
      </w:r>
    </w:p>
    <w:p w:rsidR="005B6948" w:rsidRDefault="005B6948" w:rsidP="005B6948">
      <w:pPr>
        <w:pStyle w:val="a3"/>
        <w:jc w:val="center"/>
        <w:rPr>
          <w:rFonts w:ascii="Times New Roman" w:eastAsia="MS Mincho" w:hAnsi="Times New Roman"/>
          <w:b/>
          <w:sz w:val="28"/>
          <w:szCs w:val="28"/>
        </w:rPr>
      </w:pPr>
      <w:r>
        <w:rPr>
          <w:rFonts w:ascii="Times New Roman" w:eastAsia="MS Mincho" w:hAnsi="Times New Roman"/>
          <w:b/>
          <w:sz w:val="28"/>
          <w:szCs w:val="28"/>
        </w:rPr>
        <w:t>ТИМСКОГО СЕЛЬСОВЕТА</w:t>
      </w:r>
    </w:p>
    <w:p w:rsidR="005B6948" w:rsidRDefault="005B6948" w:rsidP="005B6948">
      <w:pPr>
        <w:pStyle w:val="a3"/>
        <w:jc w:val="center"/>
        <w:rPr>
          <w:rFonts w:ascii="Times New Roman" w:eastAsia="MS Mincho" w:hAnsi="Times New Roman"/>
          <w:b/>
          <w:sz w:val="28"/>
          <w:szCs w:val="28"/>
        </w:rPr>
      </w:pPr>
      <w:r>
        <w:rPr>
          <w:rFonts w:ascii="Times New Roman" w:eastAsia="MS Mincho" w:hAnsi="Times New Roman"/>
          <w:b/>
          <w:sz w:val="28"/>
          <w:szCs w:val="28"/>
        </w:rPr>
        <w:t xml:space="preserve">ТИМСКОГО РАЙОНА </w:t>
      </w:r>
    </w:p>
    <w:p w:rsidR="005B6948" w:rsidRDefault="005B6948" w:rsidP="005B6948">
      <w:pPr>
        <w:pStyle w:val="a3"/>
        <w:jc w:val="center"/>
        <w:rPr>
          <w:rFonts w:ascii="Times New Roman" w:eastAsia="MS Mincho" w:hAnsi="Times New Roman"/>
          <w:b/>
          <w:sz w:val="28"/>
          <w:szCs w:val="28"/>
        </w:rPr>
      </w:pPr>
      <w:r>
        <w:rPr>
          <w:rFonts w:ascii="Times New Roman" w:eastAsia="MS Mincho" w:hAnsi="Times New Roman"/>
          <w:b/>
          <w:sz w:val="28"/>
          <w:szCs w:val="28"/>
        </w:rPr>
        <w:t xml:space="preserve"> КУРСКОЙ ОБЛАСТИ</w:t>
      </w:r>
    </w:p>
    <w:p w:rsidR="005B6948" w:rsidRDefault="005B6948" w:rsidP="005B6948">
      <w:pPr>
        <w:pStyle w:val="a3"/>
        <w:jc w:val="center"/>
        <w:rPr>
          <w:rFonts w:ascii="Times New Roman" w:eastAsia="Times New Roman" w:hAnsi="Times New Roman"/>
          <w:b/>
          <w:color w:val="000000"/>
          <w:spacing w:val="-4"/>
          <w:sz w:val="28"/>
          <w:szCs w:val="28"/>
        </w:rPr>
      </w:pPr>
    </w:p>
    <w:p w:rsidR="005B6948" w:rsidRDefault="005B6948" w:rsidP="005B6948">
      <w:pPr>
        <w:pStyle w:val="a3"/>
        <w:jc w:val="center"/>
        <w:rPr>
          <w:rFonts w:ascii="Times New Roman" w:hAnsi="Times New Roman"/>
          <w:b/>
          <w:color w:val="000000"/>
          <w:spacing w:val="-4"/>
          <w:sz w:val="28"/>
          <w:szCs w:val="28"/>
        </w:rPr>
      </w:pPr>
      <w:r>
        <w:rPr>
          <w:rFonts w:ascii="Times New Roman" w:hAnsi="Times New Roman"/>
          <w:b/>
          <w:color w:val="000000"/>
          <w:spacing w:val="-4"/>
          <w:sz w:val="28"/>
          <w:szCs w:val="28"/>
        </w:rPr>
        <w:t>РЕШЕНИЕ</w:t>
      </w:r>
    </w:p>
    <w:p w:rsidR="005B6948" w:rsidRDefault="005B6948" w:rsidP="005B6948">
      <w:pPr>
        <w:pStyle w:val="a3"/>
        <w:rPr>
          <w:rFonts w:ascii="Times New Roman" w:hAnsi="Times New Roman"/>
          <w:color w:val="000000"/>
          <w:spacing w:val="-4"/>
          <w:sz w:val="24"/>
          <w:szCs w:val="24"/>
        </w:rPr>
      </w:pPr>
    </w:p>
    <w:p w:rsidR="005B6948" w:rsidRDefault="005B6948" w:rsidP="005B6948">
      <w:pPr>
        <w:pStyle w:val="a3"/>
        <w:rPr>
          <w:rFonts w:ascii="Times New Roman" w:hAnsi="Times New Roman"/>
          <w:sz w:val="28"/>
          <w:szCs w:val="28"/>
        </w:rPr>
      </w:pPr>
      <w:r>
        <w:rPr>
          <w:rFonts w:ascii="Times New Roman" w:hAnsi="Times New Roman"/>
          <w:color w:val="000000"/>
          <w:spacing w:val="-4"/>
          <w:sz w:val="28"/>
          <w:szCs w:val="28"/>
        </w:rPr>
        <w:t xml:space="preserve">от  23 сентября 2022  года        </w:t>
      </w:r>
      <w:r>
        <w:rPr>
          <w:rFonts w:ascii="Times New Roman" w:hAnsi="Times New Roman"/>
          <w:sz w:val="28"/>
          <w:szCs w:val="28"/>
        </w:rPr>
        <w:t>№ 3</w:t>
      </w:r>
    </w:p>
    <w:p w:rsidR="005B6948" w:rsidRDefault="005B6948" w:rsidP="005B6948">
      <w:pPr>
        <w:pStyle w:val="a3"/>
        <w:rPr>
          <w:rFonts w:ascii="Times New Roman" w:hAnsi="Times New Roman"/>
          <w:color w:val="000000"/>
          <w:spacing w:val="-4"/>
          <w:sz w:val="28"/>
          <w:szCs w:val="28"/>
        </w:rPr>
      </w:pPr>
      <w:r>
        <w:rPr>
          <w:rFonts w:ascii="Times New Roman" w:hAnsi="Times New Roman"/>
          <w:color w:val="000000"/>
          <w:spacing w:val="-4"/>
          <w:sz w:val="28"/>
          <w:szCs w:val="28"/>
        </w:rPr>
        <w:t xml:space="preserve"> </w:t>
      </w:r>
    </w:p>
    <w:p w:rsidR="005B6948" w:rsidRDefault="005B6948" w:rsidP="005B6948">
      <w:pPr>
        <w:pStyle w:val="a3"/>
        <w:rPr>
          <w:rFonts w:ascii="Times New Roman" w:hAnsi="Times New Roman"/>
          <w:b/>
          <w:sz w:val="28"/>
          <w:szCs w:val="28"/>
        </w:rPr>
      </w:pPr>
    </w:p>
    <w:p w:rsidR="005B6948" w:rsidRDefault="005B6948" w:rsidP="005B6948">
      <w:pPr>
        <w:pStyle w:val="a3"/>
        <w:rPr>
          <w:rFonts w:ascii="Times New Roman" w:hAnsi="Times New Roman"/>
          <w:sz w:val="28"/>
          <w:szCs w:val="28"/>
        </w:rPr>
      </w:pPr>
      <w:r>
        <w:rPr>
          <w:rFonts w:ascii="Times New Roman" w:hAnsi="Times New Roman"/>
          <w:sz w:val="28"/>
          <w:szCs w:val="28"/>
        </w:rPr>
        <w:t xml:space="preserve">Об утверждении Регламента работы Собрания </w:t>
      </w:r>
    </w:p>
    <w:p w:rsidR="005B6948" w:rsidRDefault="005B6948" w:rsidP="005B6948">
      <w:pPr>
        <w:pStyle w:val="a3"/>
        <w:rPr>
          <w:rFonts w:ascii="Times New Roman" w:hAnsi="Times New Roman"/>
          <w:sz w:val="28"/>
          <w:szCs w:val="28"/>
        </w:rPr>
      </w:pPr>
      <w:r>
        <w:rPr>
          <w:rFonts w:ascii="Times New Roman" w:hAnsi="Times New Roman"/>
          <w:sz w:val="28"/>
          <w:szCs w:val="28"/>
        </w:rPr>
        <w:t xml:space="preserve">депутатов </w:t>
      </w:r>
      <w:proofErr w:type="spellStart"/>
      <w:r>
        <w:rPr>
          <w:rFonts w:ascii="Times New Roman" w:hAnsi="Times New Roman"/>
          <w:sz w:val="28"/>
          <w:szCs w:val="28"/>
        </w:rPr>
        <w:t>Тимского</w:t>
      </w:r>
      <w:proofErr w:type="spellEnd"/>
      <w:r>
        <w:rPr>
          <w:rFonts w:ascii="Times New Roman" w:hAnsi="Times New Roman"/>
          <w:sz w:val="28"/>
          <w:szCs w:val="28"/>
        </w:rPr>
        <w:t xml:space="preserve"> сельсовета</w:t>
      </w:r>
    </w:p>
    <w:p w:rsidR="005B6948" w:rsidRDefault="005B6948" w:rsidP="005B6948">
      <w:pPr>
        <w:pStyle w:val="a3"/>
        <w:rPr>
          <w:rFonts w:ascii="Times New Roman" w:hAnsi="Times New Roman"/>
          <w:sz w:val="28"/>
          <w:szCs w:val="28"/>
        </w:rPr>
      </w:pPr>
      <w:proofErr w:type="spellStart"/>
      <w:r>
        <w:rPr>
          <w:rFonts w:ascii="Times New Roman" w:hAnsi="Times New Roman"/>
          <w:sz w:val="28"/>
          <w:szCs w:val="28"/>
        </w:rPr>
        <w:t>Тимского</w:t>
      </w:r>
      <w:proofErr w:type="spellEnd"/>
      <w:r>
        <w:rPr>
          <w:rFonts w:ascii="Times New Roman" w:hAnsi="Times New Roman"/>
          <w:sz w:val="28"/>
          <w:szCs w:val="28"/>
        </w:rPr>
        <w:t xml:space="preserve"> района Курской области </w:t>
      </w:r>
    </w:p>
    <w:p w:rsidR="005B6948" w:rsidRDefault="005B6948" w:rsidP="005B6948">
      <w:pPr>
        <w:pStyle w:val="a3"/>
        <w:rPr>
          <w:rFonts w:ascii="Times New Roman" w:hAnsi="Times New Roman"/>
          <w:sz w:val="28"/>
          <w:szCs w:val="28"/>
        </w:rPr>
      </w:pPr>
      <w:r>
        <w:rPr>
          <w:rFonts w:ascii="Times New Roman" w:hAnsi="Times New Roman"/>
          <w:sz w:val="28"/>
          <w:szCs w:val="28"/>
        </w:rPr>
        <w:t>седьмого созыва</w:t>
      </w:r>
    </w:p>
    <w:p w:rsidR="005B6948" w:rsidRDefault="005B6948" w:rsidP="005B6948">
      <w:pPr>
        <w:pStyle w:val="a3"/>
        <w:rPr>
          <w:rFonts w:ascii="Times New Roman" w:hAnsi="Times New Roman"/>
          <w:sz w:val="28"/>
          <w:szCs w:val="28"/>
        </w:rPr>
      </w:pPr>
    </w:p>
    <w:p w:rsidR="005B6948" w:rsidRDefault="005B6948" w:rsidP="005B6948">
      <w:pPr>
        <w:pStyle w:val="a3"/>
        <w:rPr>
          <w:rFonts w:ascii="Times New Roman" w:hAnsi="Times New Roman"/>
          <w:sz w:val="28"/>
          <w:szCs w:val="28"/>
        </w:rPr>
      </w:pPr>
    </w:p>
    <w:p w:rsidR="005B6948" w:rsidRDefault="005B6948" w:rsidP="005B6948">
      <w:pPr>
        <w:pStyle w:val="a3"/>
        <w:rPr>
          <w:rFonts w:ascii="Times New Roman" w:hAnsi="Times New Roman"/>
          <w:b/>
          <w:sz w:val="28"/>
          <w:szCs w:val="28"/>
        </w:rPr>
      </w:pPr>
      <w:r>
        <w:rPr>
          <w:rFonts w:ascii="Times New Roman" w:hAnsi="Times New Roman"/>
          <w:b/>
          <w:sz w:val="28"/>
          <w:szCs w:val="28"/>
        </w:rPr>
        <w:t xml:space="preserve">       </w:t>
      </w:r>
    </w:p>
    <w:p w:rsidR="005B6948" w:rsidRDefault="005B6948" w:rsidP="005B6948">
      <w:pPr>
        <w:pStyle w:val="a3"/>
        <w:jc w:val="both"/>
        <w:rPr>
          <w:rFonts w:ascii="Times New Roman" w:hAnsi="Times New Roman"/>
          <w:b/>
          <w:sz w:val="28"/>
          <w:szCs w:val="28"/>
        </w:rPr>
      </w:pPr>
      <w:r>
        <w:rPr>
          <w:rFonts w:ascii="Times New Roman" w:hAnsi="Times New Roman"/>
          <w:sz w:val="28"/>
          <w:szCs w:val="28"/>
        </w:rPr>
        <w:t xml:space="preserve">           </w:t>
      </w:r>
      <w:proofErr w:type="gramStart"/>
      <w:r>
        <w:rPr>
          <w:rFonts w:ascii="Times New Roman" w:hAnsi="Times New Roman"/>
          <w:sz w:val="28"/>
          <w:szCs w:val="28"/>
        </w:rPr>
        <w:t>В соответствии со статьей  35  Федерального закона Российской Федерации от 06.10.2003 года  №131-ФЗ «Об общих принципах организации местного самоуправления в Российской Федерации», статьи 23 Устава муниципального образования  «</w:t>
      </w:r>
      <w:proofErr w:type="spellStart"/>
      <w:r>
        <w:rPr>
          <w:rFonts w:ascii="Times New Roman" w:hAnsi="Times New Roman"/>
          <w:sz w:val="28"/>
          <w:szCs w:val="28"/>
        </w:rPr>
        <w:t>Тимский</w:t>
      </w:r>
      <w:proofErr w:type="spellEnd"/>
      <w:r>
        <w:rPr>
          <w:rFonts w:ascii="Times New Roman" w:hAnsi="Times New Roman"/>
          <w:sz w:val="28"/>
          <w:szCs w:val="28"/>
        </w:rPr>
        <w:t xml:space="preserve"> сельсовет» </w:t>
      </w:r>
      <w:proofErr w:type="spellStart"/>
      <w:r>
        <w:rPr>
          <w:rFonts w:ascii="Times New Roman" w:hAnsi="Times New Roman"/>
          <w:sz w:val="28"/>
          <w:szCs w:val="28"/>
        </w:rPr>
        <w:t>Тимского</w:t>
      </w:r>
      <w:proofErr w:type="spellEnd"/>
      <w:r>
        <w:rPr>
          <w:rFonts w:ascii="Times New Roman" w:hAnsi="Times New Roman"/>
          <w:sz w:val="28"/>
          <w:szCs w:val="28"/>
        </w:rPr>
        <w:t xml:space="preserve"> района Курской области и в целях организации деятельности   Собрания депутатов </w:t>
      </w:r>
      <w:proofErr w:type="spellStart"/>
      <w:r>
        <w:rPr>
          <w:rFonts w:ascii="Times New Roman" w:hAnsi="Times New Roman"/>
          <w:sz w:val="28"/>
          <w:szCs w:val="28"/>
        </w:rPr>
        <w:t>Тимского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Тимского</w:t>
      </w:r>
      <w:proofErr w:type="spellEnd"/>
      <w:r>
        <w:rPr>
          <w:rFonts w:ascii="Times New Roman" w:hAnsi="Times New Roman"/>
          <w:sz w:val="28"/>
          <w:szCs w:val="28"/>
        </w:rPr>
        <w:t xml:space="preserve"> района Курской области,   Собрание депутатов </w:t>
      </w:r>
      <w:proofErr w:type="spellStart"/>
      <w:r>
        <w:rPr>
          <w:rFonts w:ascii="Times New Roman" w:hAnsi="Times New Roman"/>
          <w:sz w:val="28"/>
          <w:szCs w:val="28"/>
        </w:rPr>
        <w:t>Тимского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Тимского</w:t>
      </w:r>
      <w:proofErr w:type="spellEnd"/>
      <w:r>
        <w:rPr>
          <w:rFonts w:ascii="Times New Roman" w:hAnsi="Times New Roman"/>
          <w:sz w:val="28"/>
          <w:szCs w:val="28"/>
        </w:rPr>
        <w:t xml:space="preserve"> района Курской области </w:t>
      </w:r>
      <w:r>
        <w:rPr>
          <w:rFonts w:ascii="Times New Roman" w:hAnsi="Times New Roman"/>
          <w:b/>
          <w:sz w:val="28"/>
          <w:szCs w:val="28"/>
        </w:rPr>
        <w:t>РЕШИЛО:</w:t>
      </w:r>
      <w:proofErr w:type="gramEnd"/>
    </w:p>
    <w:p w:rsidR="005B6948" w:rsidRDefault="005B6948" w:rsidP="005B6948">
      <w:pPr>
        <w:pStyle w:val="a3"/>
        <w:jc w:val="both"/>
        <w:rPr>
          <w:rFonts w:ascii="Times New Roman" w:hAnsi="Times New Roman"/>
          <w:sz w:val="28"/>
          <w:szCs w:val="28"/>
        </w:rPr>
      </w:pPr>
      <w:r>
        <w:rPr>
          <w:rFonts w:ascii="Times New Roman" w:hAnsi="Times New Roman"/>
          <w:sz w:val="28"/>
          <w:szCs w:val="28"/>
        </w:rPr>
        <w:t xml:space="preserve">               </w:t>
      </w:r>
    </w:p>
    <w:p w:rsidR="005B6948" w:rsidRDefault="005B6948" w:rsidP="005B6948">
      <w:pPr>
        <w:pStyle w:val="a3"/>
        <w:jc w:val="both"/>
        <w:rPr>
          <w:rFonts w:ascii="Times New Roman" w:hAnsi="Times New Roman"/>
          <w:sz w:val="28"/>
          <w:szCs w:val="28"/>
        </w:rPr>
      </w:pPr>
      <w:r>
        <w:rPr>
          <w:rFonts w:ascii="Times New Roman" w:hAnsi="Times New Roman"/>
          <w:sz w:val="28"/>
          <w:szCs w:val="28"/>
        </w:rPr>
        <w:t xml:space="preserve">       1. Утвердить прилагаемый  Регламент работы  Собрания депутатов </w:t>
      </w:r>
      <w:proofErr w:type="spellStart"/>
      <w:r>
        <w:rPr>
          <w:rFonts w:ascii="Times New Roman" w:hAnsi="Times New Roman"/>
          <w:sz w:val="28"/>
          <w:szCs w:val="28"/>
        </w:rPr>
        <w:t>Тимского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Тимского</w:t>
      </w:r>
      <w:proofErr w:type="spellEnd"/>
      <w:r>
        <w:rPr>
          <w:rFonts w:ascii="Times New Roman" w:hAnsi="Times New Roman"/>
          <w:sz w:val="28"/>
          <w:szCs w:val="28"/>
        </w:rPr>
        <w:t xml:space="preserve"> района Курской области седьмого созыва.</w:t>
      </w:r>
    </w:p>
    <w:p w:rsidR="005B6948" w:rsidRDefault="005B6948" w:rsidP="005B6948">
      <w:pPr>
        <w:pStyle w:val="a3"/>
        <w:jc w:val="both"/>
        <w:rPr>
          <w:rFonts w:ascii="Times New Roman" w:hAnsi="Times New Roman"/>
          <w:sz w:val="28"/>
          <w:szCs w:val="28"/>
        </w:rPr>
      </w:pPr>
      <w:r>
        <w:rPr>
          <w:rFonts w:ascii="Times New Roman" w:hAnsi="Times New Roman"/>
          <w:sz w:val="28"/>
          <w:szCs w:val="28"/>
        </w:rPr>
        <w:t xml:space="preserve">       2. Решение  Собрания депутатов </w:t>
      </w:r>
      <w:proofErr w:type="spellStart"/>
      <w:r>
        <w:rPr>
          <w:rFonts w:ascii="Times New Roman" w:hAnsi="Times New Roman"/>
          <w:sz w:val="28"/>
          <w:szCs w:val="28"/>
        </w:rPr>
        <w:t>Тимского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Тимского</w:t>
      </w:r>
      <w:proofErr w:type="spellEnd"/>
      <w:r>
        <w:rPr>
          <w:rFonts w:ascii="Times New Roman" w:hAnsi="Times New Roman"/>
          <w:sz w:val="28"/>
          <w:szCs w:val="28"/>
        </w:rPr>
        <w:t xml:space="preserve"> района Курской области от 28.09.2017 года №3 «Об утверждении Регламента работы Собрания депутатов </w:t>
      </w:r>
      <w:proofErr w:type="spellStart"/>
      <w:r>
        <w:rPr>
          <w:rFonts w:ascii="Times New Roman" w:hAnsi="Times New Roman"/>
          <w:sz w:val="28"/>
          <w:szCs w:val="28"/>
        </w:rPr>
        <w:t>Тимского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Тимского</w:t>
      </w:r>
      <w:proofErr w:type="spellEnd"/>
      <w:r>
        <w:rPr>
          <w:rFonts w:ascii="Times New Roman" w:hAnsi="Times New Roman"/>
          <w:sz w:val="28"/>
          <w:szCs w:val="28"/>
        </w:rPr>
        <w:t xml:space="preserve"> района Курской области шестого созыва» считать  утратившим силу.</w:t>
      </w:r>
    </w:p>
    <w:p w:rsidR="005B6948" w:rsidRDefault="005B6948" w:rsidP="005B6948">
      <w:pPr>
        <w:pStyle w:val="a3"/>
        <w:jc w:val="both"/>
        <w:rPr>
          <w:rFonts w:ascii="Times New Roman" w:hAnsi="Times New Roman"/>
          <w:sz w:val="28"/>
          <w:szCs w:val="28"/>
        </w:rPr>
      </w:pPr>
      <w:r>
        <w:rPr>
          <w:rFonts w:ascii="Times New Roman" w:hAnsi="Times New Roman"/>
          <w:sz w:val="28"/>
          <w:szCs w:val="28"/>
        </w:rPr>
        <w:t xml:space="preserve">       3. Настоящее решение вступает в силу со дня его подписания.</w:t>
      </w:r>
    </w:p>
    <w:p w:rsidR="005B6948" w:rsidRDefault="005B6948" w:rsidP="005B6948">
      <w:pPr>
        <w:pStyle w:val="a3"/>
        <w:jc w:val="both"/>
        <w:rPr>
          <w:rFonts w:ascii="Times New Roman" w:hAnsi="Times New Roman"/>
          <w:b/>
          <w:sz w:val="28"/>
          <w:szCs w:val="28"/>
        </w:rPr>
      </w:pPr>
    </w:p>
    <w:p w:rsidR="005B6948" w:rsidRDefault="005B6948" w:rsidP="005B6948">
      <w:pPr>
        <w:pStyle w:val="a3"/>
        <w:jc w:val="both"/>
        <w:rPr>
          <w:rFonts w:ascii="Times New Roman" w:hAnsi="Times New Roman"/>
          <w:b/>
          <w:sz w:val="28"/>
          <w:szCs w:val="28"/>
        </w:rPr>
      </w:pPr>
    </w:p>
    <w:p w:rsidR="005B6948" w:rsidRDefault="005B6948" w:rsidP="005B6948">
      <w:pPr>
        <w:pStyle w:val="a3"/>
        <w:jc w:val="both"/>
        <w:rPr>
          <w:rFonts w:ascii="Times New Roman" w:hAnsi="Times New Roman"/>
          <w:b/>
          <w:sz w:val="28"/>
          <w:szCs w:val="28"/>
        </w:rPr>
      </w:pPr>
    </w:p>
    <w:p w:rsidR="005B6948" w:rsidRDefault="005B6948" w:rsidP="005B6948">
      <w:pPr>
        <w:pStyle w:val="a3"/>
        <w:jc w:val="both"/>
        <w:rPr>
          <w:rFonts w:ascii="Times New Roman" w:hAnsi="Times New Roman"/>
          <w:b/>
          <w:sz w:val="28"/>
          <w:szCs w:val="28"/>
        </w:rPr>
      </w:pPr>
    </w:p>
    <w:p w:rsidR="005B6948" w:rsidRDefault="005B6948" w:rsidP="005B6948">
      <w:pPr>
        <w:pStyle w:val="a3"/>
        <w:jc w:val="both"/>
        <w:rPr>
          <w:rFonts w:ascii="Times New Roman" w:hAnsi="Times New Roman"/>
          <w:sz w:val="28"/>
          <w:szCs w:val="28"/>
        </w:rPr>
      </w:pPr>
      <w:r>
        <w:rPr>
          <w:rFonts w:ascii="Times New Roman" w:hAnsi="Times New Roman"/>
          <w:sz w:val="28"/>
          <w:szCs w:val="28"/>
        </w:rPr>
        <w:t xml:space="preserve"> Председатель  Собрания депутатов</w:t>
      </w:r>
    </w:p>
    <w:p w:rsidR="005B6948" w:rsidRDefault="005B6948" w:rsidP="005B6948">
      <w:pPr>
        <w:pStyle w:val="a3"/>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Тимского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Тимского</w:t>
      </w:r>
      <w:proofErr w:type="spellEnd"/>
      <w:r>
        <w:rPr>
          <w:rFonts w:ascii="Times New Roman" w:hAnsi="Times New Roman"/>
          <w:sz w:val="28"/>
          <w:szCs w:val="28"/>
        </w:rPr>
        <w:t xml:space="preserve"> района                                     </w:t>
      </w:r>
      <w:proofErr w:type="spellStart"/>
      <w:r>
        <w:rPr>
          <w:rFonts w:ascii="Times New Roman" w:hAnsi="Times New Roman"/>
          <w:sz w:val="28"/>
          <w:szCs w:val="28"/>
        </w:rPr>
        <w:t>М.А.Полякова</w:t>
      </w:r>
      <w:proofErr w:type="spellEnd"/>
      <w:r>
        <w:rPr>
          <w:rFonts w:ascii="Times New Roman" w:hAnsi="Times New Roman"/>
          <w:sz w:val="28"/>
          <w:szCs w:val="28"/>
        </w:rPr>
        <w:t xml:space="preserve"> </w:t>
      </w:r>
    </w:p>
    <w:p w:rsidR="005B6948" w:rsidRDefault="005B6948" w:rsidP="005B6948">
      <w:pPr>
        <w:pStyle w:val="a3"/>
        <w:jc w:val="both"/>
        <w:rPr>
          <w:rFonts w:ascii="Times New Roman" w:hAnsi="Times New Roman"/>
          <w:sz w:val="28"/>
          <w:szCs w:val="28"/>
        </w:rPr>
      </w:pPr>
    </w:p>
    <w:p w:rsidR="005B6948" w:rsidRDefault="005B6948" w:rsidP="005B6948">
      <w:pPr>
        <w:pStyle w:val="a3"/>
        <w:jc w:val="both"/>
        <w:rPr>
          <w:rFonts w:ascii="Times New Roman" w:hAnsi="Times New Roman"/>
          <w:sz w:val="28"/>
          <w:szCs w:val="28"/>
        </w:rPr>
      </w:pPr>
      <w:r>
        <w:rPr>
          <w:rFonts w:ascii="Times New Roman" w:hAnsi="Times New Roman"/>
          <w:sz w:val="28"/>
          <w:szCs w:val="28"/>
        </w:rPr>
        <w:t xml:space="preserve">Глава </w:t>
      </w:r>
      <w:proofErr w:type="spellStart"/>
      <w:r>
        <w:rPr>
          <w:rFonts w:ascii="Times New Roman" w:hAnsi="Times New Roman"/>
          <w:sz w:val="28"/>
          <w:szCs w:val="28"/>
        </w:rPr>
        <w:t>Тимского</w:t>
      </w:r>
      <w:proofErr w:type="spellEnd"/>
      <w:r>
        <w:rPr>
          <w:rFonts w:ascii="Times New Roman" w:hAnsi="Times New Roman"/>
          <w:sz w:val="28"/>
          <w:szCs w:val="28"/>
        </w:rPr>
        <w:t xml:space="preserve"> сельсовета</w:t>
      </w:r>
    </w:p>
    <w:p w:rsidR="005B6948" w:rsidRDefault="005B6948" w:rsidP="005B6948">
      <w:pPr>
        <w:pStyle w:val="a3"/>
        <w:jc w:val="both"/>
        <w:rPr>
          <w:rFonts w:ascii="Times New Roman" w:hAnsi="Times New Roman"/>
          <w:sz w:val="28"/>
          <w:szCs w:val="28"/>
        </w:rPr>
      </w:pPr>
      <w:proofErr w:type="spellStart"/>
      <w:r>
        <w:rPr>
          <w:rFonts w:ascii="Times New Roman" w:hAnsi="Times New Roman"/>
          <w:sz w:val="28"/>
          <w:szCs w:val="28"/>
        </w:rPr>
        <w:t>Тимского</w:t>
      </w:r>
      <w:proofErr w:type="spellEnd"/>
      <w:r>
        <w:rPr>
          <w:rFonts w:ascii="Times New Roman" w:hAnsi="Times New Roman"/>
          <w:sz w:val="28"/>
          <w:szCs w:val="28"/>
        </w:rPr>
        <w:t xml:space="preserve"> района                                                                           </w:t>
      </w:r>
      <w:proofErr w:type="spellStart"/>
      <w:r>
        <w:rPr>
          <w:rFonts w:ascii="Times New Roman" w:hAnsi="Times New Roman"/>
          <w:sz w:val="28"/>
          <w:szCs w:val="28"/>
        </w:rPr>
        <w:t>А.Ю.Пожидаев</w:t>
      </w:r>
      <w:proofErr w:type="spellEnd"/>
    </w:p>
    <w:p w:rsidR="005B6948" w:rsidRDefault="005B6948" w:rsidP="005B6948">
      <w:pPr>
        <w:pStyle w:val="a3"/>
        <w:jc w:val="both"/>
        <w:rPr>
          <w:rFonts w:ascii="Times New Roman" w:hAnsi="Times New Roman"/>
          <w:sz w:val="28"/>
          <w:szCs w:val="28"/>
        </w:rPr>
      </w:pPr>
    </w:p>
    <w:p w:rsidR="005B6948" w:rsidRDefault="005B6948" w:rsidP="005B6948">
      <w:pPr>
        <w:autoSpaceDE w:val="0"/>
        <w:autoSpaceDN w:val="0"/>
        <w:adjustRightInd w:val="0"/>
        <w:jc w:val="both"/>
        <w:rPr>
          <w:rFonts w:ascii="Times New Roman" w:hAnsi="Times New Roman"/>
          <w:sz w:val="24"/>
          <w:szCs w:val="24"/>
        </w:rPr>
      </w:pPr>
    </w:p>
    <w:p w:rsidR="005B6948" w:rsidRDefault="005B6948" w:rsidP="005B6948">
      <w:pPr>
        <w:pStyle w:val="a3"/>
        <w:jc w:val="right"/>
        <w:rPr>
          <w:rFonts w:ascii="Times New Roman" w:hAnsi="Times New Roman"/>
          <w:sz w:val="24"/>
          <w:szCs w:val="24"/>
        </w:rPr>
      </w:pPr>
      <w:r>
        <w:rPr>
          <w:rFonts w:ascii="Times New Roman" w:hAnsi="Times New Roman"/>
          <w:sz w:val="24"/>
          <w:szCs w:val="24"/>
        </w:rPr>
        <w:lastRenderedPageBreak/>
        <w:t xml:space="preserve">                                                                                 Утвержден</w:t>
      </w:r>
    </w:p>
    <w:p w:rsidR="005B6948" w:rsidRDefault="005B6948" w:rsidP="005B6948">
      <w:pPr>
        <w:pStyle w:val="a3"/>
        <w:jc w:val="right"/>
        <w:rPr>
          <w:rFonts w:ascii="Times New Roman" w:hAnsi="Times New Roman"/>
          <w:sz w:val="24"/>
          <w:szCs w:val="24"/>
        </w:rPr>
      </w:pPr>
      <w:r>
        <w:rPr>
          <w:rFonts w:ascii="Times New Roman" w:hAnsi="Times New Roman"/>
          <w:sz w:val="24"/>
          <w:szCs w:val="24"/>
        </w:rPr>
        <w:t xml:space="preserve">                                                            Решением   Собрания депутатов  </w:t>
      </w:r>
    </w:p>
    <w:p w:rsidR="005B6948" w:rsidRDefault="005B6948" w:rsidP="005B6948">
      <w:pPr>
        <w:pStyle w:val="a3"/>
        <w:jc w:val="right"/>
        <w:rPr>
          <w:rFonts w:ascii="Times New Roman" w:hAnsi="Times New Roman"/>
          <w:sz w:val="24"/>
          <w:szCs w:val="24"/>
        </w:rPr>
      </w:pPr>
      <w:proofErr w:type="spellStart"/>
      <w:r>
        <w:rPr>
          <w:rFonts w:ascii="Times New Roman" w:hAnsi="Times New Roman"/>
          <w:sz w:val="24"/>
          <w:szCs w:val="24"/>
        </w:rPr>
        <w:t>Тимского</w:t>
      </w:r>
      <w:proofErr w:type="spellEnd"/>
      <w:r>
        <w:rPr>
          <w:rFonts w:ascii="Times New Roman" w:hAnsi="Times New Roman"/>
          <w:sz w:val="24"/>
          <w:szCs w:val="24"/>
        </w:rPr>
        <w:t xml:space="preserve"> сельсовета</w:t>
      </w:r>
    </w:p>
    <w:p w:rsidR="005B6948" w:rsidRDefault="005B6948" w:rsidP="005B6948">
      <w:pPr>
        <w:pStyle w:val="a3"/>
        <w:jc w:val="right"/>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Тимского</w:t>
      </w:r>
      <w:proofErr w:type="spellEnd"/>
      <w:r>
        <w:rPr>
          <w:rFonts w:ascii="Times New Roman" w:hAnsi="Times New Roman"/>
          <w:sz w:val="24"/>
          <w:szCs w:val="24"/>
        </w:rPr>
        <w:t xml:space="preserve"> района Курской области</w:t>
      </w:r>
    </w:p>
    <w:p w:rsidR="005B6948" w:rsidRDefault="005B6948" w:rsidP="005B6948">
      <w:pPr>
        <w:pStyle w:val="a3"/>
        <w:jc w:val="right"/>
        <w:rPr>
          <w:rFonts w:ascii="Times New Roman" w:hAnsi="Times New Roman"/>
          <w:sz w:val="24"/>
          <w:szCs w:val="24"/>
        </w:rPr>
      </w:pPr>
      <w:r>
        <w:rPr>
          <w:rFonts w:ascii="Times New Roman" w:hAnsi="Times New Roman"/>
          <w:sz w:val="24"/>
          <w:szCs w:val="24"/>
        </w:rPr>
        <w:t xml:space="preserve">                                                                                  от 23.09.2022 года №3</w:t>
      </w:r>
    </w:p>
    <w:p w:rsidR="005B6948" w:rsidRDefault="005B6948" w:rsidP="005B6948">
      <w:pPr>
        <w:jc w:val="center"/>
      </w:pPr>
    </w:p>
    <w:p w:rsidR="005B6948" w:rsidRDefault="005B6948" w:rsidP="005B6948">
      <w:pPr>
        <w:pStyle w:val="a3"/>
        <w:jc w:val="center"/>
        <w:rPr>
          <w:rFonts w:ascii="Times New Roman" w:hAnsi="Times New Roman"/>
          <w:b/>
          <w:sz w:val="24"/>
          <w:szCs w:val="24"/>
        </w:rPr>
      </w:pPr>
      <w:r>
        <w:rPr>
          <w:rFonts w:ascii="Times New Roman" w:hAnsi="Times New Roman"/>
          <w:b/>
          <w:sz w:val="24"/>
          <w:szCs w:val="24"/>
        </w:rPr>
        <w:t>РЕГЛАМЕНТ РАБОТЫ</w:t>
      </w:r>
    </w:p>
    <w:p w:rsidR="005B6948" w:rsidRDefault="005B6948" w:rsidP="005B6948">
      <w:pPr>
        <w:pStyle w:val="a3"/>
        <w:jc w:val="center"/>
        <w:rPr>
          <w:rFonts w:ascii="Times New Roman" w:hAnsi="Times New Roman"/>
          <w:b/>
          <w:sz w:val="24"/>
          <w:szCs w:val="24"/>
        </w:rPr>
      </w:pPr>
      <w:r>
        <w:rPr>
          <w:rFonts w:ascii="Times New Roman" w:hAnsi="Times New Roman"/>
          <w:b/>
          <w:sz w:val="24"/>
          <w:szCs w:val="24"/>
        </w:rPr>
        <w:t xml:space="preserve">СОБРАНИЯ ДЕПУТАТОВ ТИМСКОГО СЕЛЬСОВЕТА </w:t>
      </w:r>
    </w:p>
    <w:p w:rsidR="005B6948" w:rsidRDefault="005B6948" w:rsidP="005B6948">
      <w:pPr>
        <w:pStyle w:val="a3"/>
        <w:jc w:val="center"/>
        <w:rPr>
          <w:rFonts w:ascii="Times New Roman" w:hAnsi="Times New Roman"/>
          <w:b/>
          <w:sz w:val="24"/>
          <w:szCs w:val="24"/>
        </w:rPr>
      </w:pPr>
      <w:r>
        <w:rPr>
          <w:rFonts w:ascii="Times New Roman" w:hAnsi="Times New Roman"/>
          <w:b/>
          <w:sz w:val="24"/>
          <w:szCs w:val="24"/>
        </w:rPr>
        <w:t>ТИМСКОГО РАЙОНА КУРСКОЙ ОБЛАСТИ  СЕДЬМОГО  СОЗЫВА</w:t>
      </w:r>
    </w:p>
    <w:p w:rsidR="005B6948" w:rsidRDefault="005B6948" w:rsidP="005B6948">
      <w:pPr>
        <w:pStyle w:val="a3"/>
        <w:jc w:val="center"/>
      </w:pPr>
    </w:p>
    <w:p w:rsidR="005B6948" w:rsidRDefault="005B6948" w:rsidP="005B6948">
      <w:pPr>
        <w:pStyle w:val="a3"/>
        <w:jc w:val="center"/>
        <w:rPr>
          <w:rFonts w:ascii="Times New Roman" w:hAnsi="Times New Roman"/>
          <w:b/>
          <w:sz w:val="24"/>
          <w:szCs w:val="24"/>
        </w:rPr>
      </w:pPr>
      <w:r>
        <w:rPr>
          <w:rFonts w:ascii="Times New Roman" w:hAnsi="Times New Roman"/>
          <w:b/>
          <w:sz w:val="24"/>
          <w:szCs w:val="24"/>
        </w:rPr>
        <w:t>Раздел I</w:t>
      </w:r>
    </w:p>
    <w:p w:rsidR="005B6948" w:rsidRDefault="005B6948" w:rsidP="005B6948">
      <w:pPr>
        <w:pStyle w:val="a3"/>
        <w:jc w:val="center"/>
        <w:rPr>
          <w:rFonts w:ascii="Times New Roman" w:hAnsi="Times New Roman"/>
          <w:b/>
          <w:sz w:val="24"/>
          <w:szCs w:val="24"/>
        </w:rPr>
      </w:pPr>
    </w:p>
    <w:p w:rsidR="005B6948" w:rsidRDefault="005B6948" w:rsidP="005B6948">
      <w:pPr>
        <w:pStyle w:val="a3"/>
        <w:jc w:val="center"/>
        <w:rPr>
          <w:rFonts w:ascii="Times New Roman" w:hAnsi="Times New Roman"/>
          <w:b/>
          <w:sz w:val="24"/>
          <w:szCs w:val="24"/>
        </w:rPr>
      </w:pPr>
      <w:r>
        <w:rPr>
          <w:rFonts w:ascii="Times New Roman" w:hAnsi="Times New Roman"/>
          <w:b/>
          <w:sz w:val="24"/>
          <w:szCs w:val="24"/>
        </w:rPr>
        <w:t>ОБЩИЕ ПОЛОЖЕНИЯ</w:t>
      </w:r>
    </w:p>
    <w:p w:rsidR="005B6948" w:rsidRDefault="005B6948" w:rsidP="005B6948">
      <w:pPr>
        <w:jc w:val="both"/>
        <w:rPr>
          <w:rFonts w:ascii="Times New Roman" w:hAnsi="Times New Roman"/>
          <w:sz w:val="24"/>
          <w:szCs w:val="24"/>
        </w:rPr>
      </w:pPr>
    </w:p>
    <w:p w:rsidR="005B6948" w:rsidRDefault="005B6948" w:rsidP="005B6948">
      <w:pPr>
        <w:pStyle w:val="a3"/>
        <w:jc w:val="both"/>
        <w:rPr>
          <w:rFonts w:ascii="Times New Roman" w:hAnsi="Times New Roman"/>
          <w:sz w:val="24"/>
          <w:szCs w:val="24"/>
        </w:rPr>
      </w:pPr>
      <w:r>
        <w:rPr>
          <w:rFonts w:ascii="Times New Roman" w:hAnsi="Times New Roman"/>
          <w:b/>
          <w:sz w:val="24"/>
          <w:szCs w:val="24"/>
        </w:rPr>
        <w:t xml:space="preserve">       Статья 1.</w:t>
      </w:r>
      <w:r>
        <w:rPr>
          <w:rFonts w:ascii="Times New Roman" w:hAnsi="Times New Roman"/>
          <w:sz w:val="24"/>
          <w:szCs w:val="24"/>
        </w:rPr>
        <w:t xml:space="preserve">   Собрание депутатов </w:t>
      </w:r>
      <w:proofErr w:type="spellStart"/>
      <w:r>
        <w:rPr>
          <w:rFonts w:ascii="Times New Roman" w:hAnsi="Times New Roman"/>
          <w:sz w:val="24"/>
          <w:szCs w:val="24"/>
        </w:rPr>
        <w:t>Тимского</w:t>
      </w:r>
      <w:proofErr w:type="spellEnd"/>
      <w:r>
        <w:rPr>
          <w:rFonts w:ascii="Times New Roman" w:hAnsi="Times New Roman"/>
          <w:sz w:val="24"/>
          <w:szCs w:val="24"/>
        </w:rPr>
        <w:t xml:space="preserve"> сельсовета </w:t>
      </w:r>
      <w:proofErr w:type="spellStart"/>
      <w:r>
        <w:rPr>
          <w:rFonts w:ascii="Times New Roman" w:hAnsi="Times New Roman"/>
          <w:sz w:val="24"/>
          <w:szCs w:val="24"/>
        </w:rPr>
        <w:t>Тимского</w:t>
      </w:r>
      <w:proofErr w:type="spellEnd"/>
      <w:r>
        <w:rPr>
          <w:rFonts w:ascii="Times New Roman" w:hAnsi="Times New Roman"/>
          <w:sz w:val="24"/>
          <w:szCs w:val="24"/>
        </w:rPr>
        <w:t xml:space="preserve"> района Курской области является представительным органом местного самоуправления в муниципальном образовании «</w:t>
      </w:r>
      <w:proofErr w:type="spellStart"/>
      <w:r>
        <w:rPr>
          <w:rFonts w:ascii="Times New Roman" w:hAnsi="Times New Roman"/>
          <w:sz w:val="24"/>
          <w:szCs w:val="24"/>
        </w:rPr>
        <w:t>Тимский</w:t>
      </w:r>
      <w:proofErr w:type="spellEnd"/>
      <w:r>
        <w:rPr>
          <w:rFonts w:ascii="Times New Roman" w:hAnsi="Times New Roman"/>
          <w:sz w:val="24"/>
          <w:szCs w:val="24"/>
        </w:rPr>
        <w:t xml:space="preserve"> сельсовет».</w:t>
      </w:r>
    </w:p>
    <w:p w:rsidR="005B6948" w:rsidRDefault="005B6948" w:rsidP="005B6948">
      <w:pPr>
        <w:pStyle w:val="a3"/>
        <w:jc w:val="both"/>
        <w:rPr>
          <w:rFonts w:ascii="Times New Roman" w:hAnsi="Times New Roman"/>
          <w:sz w:val="24"/>
          <w:szCs w:val="24"/>
        </w:rPr>
      </w:pPr>
      <w:r>
        <w:rPr>
          <w:rFonts w:ascii="Times New Roman" w:hAnsi="Times New Roman"/>
          <w:sz w:val="24"/>
          <w:szCs w:val="24"/>
        </w:rPr>
        <w:t xml:space="preserve">Собрание депутатов </w:t>
      </w:r>
      <w:proofErr w:type="spellStart"/>
      <w:r>
        <w:rPr>
          <w:rFonts w:ascii="Times New Roman" w:hAnsi="Times New Roman"/>
          <w:sz w:val="24"/>
          <w:szCs w:val="24"/>
        </w:rPr>
        <w:t>Тимского</w:t>
      </w:r>
      <w:proofErr w:type="spellEnd"/>
      <w:r>
        <w:rPr>
          <w:rFonts w:ascii="Times New Roman" w:hAnsi="Times New Roman"/>
          <w:sz w:val="24"/>
          <w:szCs w:val="24"/>
        </w:rPr>
        <w:t xml:space="preserve"> сельсовета </w:t>
      </w:r>
      <w:proofErr w:type="spellStart"/>
      <w:r>
        <w:rPr>
          <w:rFonts w:ascii="Times New Roman" w:hAnsi="Times New Roman"/>
          <w:sz w:val="24"/>
          <w:szCs w:val="24"/>
        </w:rPr>
        <w:t>Тимского</w:t>
      </w:r>
      <w:proofErr w:type="spellEnd"/>
      <w:r>
        <w:rPr>
          <w:rFonts w:ascii="Times New Roman" w:hAnsi="Times New Roman"/>
          <w:sz w:val="24"/>
          <w:szCs w:val="24"/>
        </w:rPr>
        <w:t xml:space="preserve"> района Курской области  (далее –  Собрание депутатов) самостоятельно решает вопросы, относящиеся к ее ведению в соответствии с Конституцией Российской Федерации, федеральными законами, законами Курской области и Уставом муниципального образования «</w:t>
      </w:r>
      <w:proofErr w:type="spellStart"/>
      <w:r>
        <w:rPr>
          <w:rFonts w:ascii="Times New Roman" w:hAnsi="Times New Roman"/>
          <w:sz w:val="24"/>
          <w:szCs w:val="24"/>
        </w:rPr>
        <w:t>Тимский</w:t>
      </w:r>
      <w:proofErr w:type="spellEnd"/>
      <w:r>
        <w:rPr>
          <w:rFonts w:ascii="Times New Roman" w:hAnsi="Times New Roman"/>
          <w:sz w:val="24"/>
          <w:szCs w:val="24"/>
        </w:rPr>
        <w:t xml:space="preserve"> сельсовет».</w:t>
      </w:r>
    </w:p>
    <w:p w:rsidR="005B6948" w:rsidRDefault="005B6948" w:rsidP="005B6948">
      <w:pPr>
        <w:pStyle w:val="a3"/>
        <w:jc w:val="both"/>
        <w:rPr>
          <w:rFonts w:ascii="Times New Roman" w:hAnsi="Times New Roman"/>
          <w:sz w:val="24"/>
          <w:szCs w:val="24"/>
        </w:rPr>
      </w:pPr>
      <w:r>
        <w:rPr>
          <w:rFonts w:ascii="Times New Roman" w:hAnsi="Times New Roman"/>
          <w:sz w:val="24"/>
          <w:szCs w:val="24"/>
        </w:rPr>
        <w:t xml:space="preserve"> Собрание депутатов работает на непостоянной основе.</w:t>
      </w:r>
    </w:p>
    <w:p w:rsidR="005B6948" w:rsidRDefault="005B6948" w:rsidP="005B6948">
      <w:pPr>
        <w:pStyle w:val="a3"/>
        <w:jc w:val="both"/>
        <w:rPr>
          <w:rFonts w:ascii="Times New Roman" w:hAnsi="Times New Roman"/>
          <w:sz w:val="24"/>
          <w:szCs w:val="24"/>
        </w:rPr>
      </w:pPr>
      <w:r>
        <w:rPr>
          <w:rFonts w:ascii="Times New Roman" w:hAnsi="Times New Roman"/>
          <w:sz w:val="24"/>
          <w:szCs w:val="24"/>
        </w:rPr>
        <w:t xml:space="preserve"> Собрание депутатов является юридическим лицом. Юридический и почтовый адрес: 307060, Курская область, </w:t>
      </w:r>
      <w:proofErr w:type="spellStart"/>
      <w:r>
        <w:rPr>
          <w:rFonts w:ascii="Times New Roman" w:hAnsi="Times New Roman"/>
          <w:sz w:val="24"/>
          <w:szCs w:val="24"/>
        </w:rPr>
        <w:t>Тимский</w:t>
      </w:r>
      <w:proofErr w:type="spellEnd"/>
      <w:r>
        <w:rPr>
          <w:rFonts w:ascii="Times New Roman" w:hAnsi="Times New Roman"/>
          <w:sz w:val="24"/>
          <w:szCs w:val="24"/>
        </w:rPr>
        <w:t xml:space="preserve"> район, </w:t>
      </w:r>
      <w:proofErr w:type="gramStart"/>
      <w:r>
        <w:rPr>
          <w:rFonts w:ascii="Times New Roman" w:hAnsi="Times New Roman"/>
          <w:sz w:val="24"/>
          <w:szCs w:val="24"/>
        </w:rPr>
        <w:t>с</w:t>
      </w:r>
      <w:proofErr w:type="gramEnd"/>
      <w:r>
        <w:rPr>
          <w:rFonts w:ascii="Times New Roman" w:hAnsi="Times New Roman"/>
          <w:sz w:val="24"/>
          <w:szCs w:val="24"/>
        </w:rPr>
        <w:t xml:space="preserve">. </w:t>
      </w:r>
      <w:proofErr w:type="gramStart"/>
      <w:r>
        <w:rPr>
          <w:rFonts w:ascii="Times New Roman" w:hAnsi="Times New Roman"/>
          <w:sz w:val="24"/>
          <w:szCs w:val="24"/>
        </w:rPr>
        <w:t>Введенка</w:t>
      </w:r>
      <w:proofErr w:type="gramEnd"/>
      <w:r>
        <w:rPr>
          <w:rFonts w:ascii="Times New Roman" w:hAnsi="Times New Roman"/>
          <w:sz w:val="24"/>
          <w:szCs w:val="24"/>
        </w:rPr>
        <w:t>, ул. Хуторская, дом 13.</w:t>
      </w:r>
    </w:p>
    <w:p w:rsidR="005B6948" w:rsidRDefault="005B6948" w:rsidP="005B6948">
      <w:pPr>
        <w:pStyle w:val="a3"/>
        <w:jc w:val="both"/>
        <w:rPr>
          <w:rFonts w:ascii="Times New Roman" w:hAnsi="Times New Roman"/>
          <w:sz w:val="24"/>
          <w:szCs w:val="24"/>
        </w:rPr>
      </w:pPr>
    </w:p>
    <w:p w:rsidR="005B6948" w:rsidRDefault="005B6948" w:rsidP="005B6948">
      <w:pPr>
        <w:pStyle w:val="a3"/>
        <w:jc w:val="both"/>
        <w:rPr>
          <w:rFonts w:ascii="Times New Roman" w:hAnsi="Times New Roman"/>
          <w:sz w:val="24"/>
          <w:szCs w:val="24"/>
        </w:rPr>
      </w:pPr>
      <w:r>
        <w:rPr>
          <w:rFonts w:ascii="Times New Roman" w:hAnsi="Times New Roman"/>
          <w:b/>
          <w:sz w:val="24"/>
          <w:szCs w:val="24"/>
        </w:rPr>
        <w:t xml:space="preserve">    Статья 2.</w:t>
      </w:r>
      <w:r>
        <w:rPr>
          <w:rFonts w:ascii="Times New Roman" w:hAnsi="Times New Roman"/>
          <w:sz w:val="24"/>
          <w:szCs w:val="24"/>
        </w:rPr>
        <w:t xml:space="preserve"> Деятельность Собрания депутатов  основывается на принципах коллективного, свободного обсуждения и решения вопросов. Заседания   Собрания депутатов являются открытыми, за исключением случаев, установленных действующим законодательством и настоящим Регламентом, когда Собрание депутатов вправе проводить закрытые заседания.</w:t>
      </w:r>
    </w:p>
    <w:p w:rsidR="005B6948" w:rsidRDefault="005B6948" w:rsidP="005B6948">
      <w:pPr>
        <w:pStyle w:val="a3"/>
        <w:jc w:val="both"/>
        <w:rPr>
          <w:rFonts w:ascii="Times New Roman" w:hAnsi="Times New Roman"/>
          <w:sz w:val="24"/>
          <w:szCs w:val="24"/>
        </w:rPr>
      </w:pPr>
    </w:p>
    <w:p w:rsidR="005B6948" w:rsidRDefault="005B6948" w:rsidP="005B6948">
      <w:pPr>
        <w:pStyle w:val="a3"/>
        <w:jc w:val="both"/>
        <w:rPr>
          <w:rFonts w:ascii="Times New Roman" w:hAnsi="Times New Roman"/>
          <w:sz w:val="24"/>
          <w:szCs w:val="24"/>
        </w:rPr>
      </w:pPr>
      <w:r>
        <w:rPr>
          <w:rFonts w:ascii="Times New Roman" w:hAnsi="Times New Roman"/>
          <w:b/>
          <w:sz w:val="24"/>
          <w:szCs w:val="24"/>
        </w:rPr>
        <w:t>Статья 3.</w:t>
      </w:r>
      <w:r>
        <w:rPr>
          <w:rFonts w:ascii="Times New Roman" w:hAnsi="Times New Roman"/>
          <w:sz w:val="24"/>
          <w:szCs w:val="24"/>
        </w:rPr>
        <w:t xml:space="preserve"> Настоящий Регламент определяет порядок подготовки, созыва и проведения заседаний   Собрания депутатов, формирования повестки дня заседаний, голосования и принятия решений и другие вопросы организации работы  Собрания депутатов.</w:t>
      </w:r>
    </w:p>
    <w:p w:rsidR="005B6948" w:rsidRDefault="005B6948" w:rsidP="005B6948">
      <w:pPr>
        <w:pStyle w:val="a3"/>
        <w:jc w:val="both"/>
        <w:rPr>
          <w:rFonts w:ascii="Times New Roman" w:hAnsi="Times New Roman"/>
          <w:sz w:val="24"/>
          <w:szCs w:val="24"/>
        </w:rPr>
      </w:pPr>
    </w:p>
    <w:p w:rsidR="005B6948" w:rsidRDefault="005B6948" w:rsidP="005B6948">
      <w:pPr>
        <w:pStyle w:val="a3"/>
        <w:jc w:val="both"/>
        <w:rPr>
          <w:rFonts w:ascii="Times New Roman" w:hAnsi="Times New Roman"/>
          <w:sz w:val="24"/>
          <w:szCs w:val="24"/>
        </w:rPr>
      </w:pPr>
      <w:r>
        <w:rPr>
          <w:rFonts w:ascii="Times New Roman" w:hAnsi="Times New Roman"/>
          <w:b/>
          <w:sz w:val="24"/>
          <w:szCs w:val="24"/>
        </w:rPr>
        <w:t>Статья 4.</w:t>
      </w:r>
      <w:r>
        <w:rPr>
          <w:rFonts w:ascii="Times New Roman" w:hAnsi="Times New Roman"/>
          <w:sz w:val="24"/>
          <w:szCs w:val="24"/>
        </w:rPr>
        <w:t xml:space="preserve">   Собрание депутатов состоит из 10 депутатов, избираемых на основе всеобщего равного и прямого избирательного права при тайном голосовании сроком на 5 лет.   Собрание депутатов считается правомочным в случае избрания не менее двух третей депутатов от установленной численности депутатов.</w:t>
      </w:r>
    </w:p>
    <w:p w:rsidR="005B6948" w:rsidRDefault="005B6948" w:rsidP="005B6948">
      <w:pPr>
        <w:pStyle w:val="a3"/>
        <w:jc w:val="both"/>
        <w:rPr>
          <w:rFonts w:ascii="Times New Roman" w:hAnsi="Times New Roman"/>
          <w:sz w:val="24"/>
          <w:szCs w:val="24"/>
        </w:rPr>
      </w:pPr>
    </w:p>
    <w:p w:rsidR="005B6948" w:rsidRDefault="005B6948" w:rsidP="005B6948">
      <w:pPr>
        <w:pStyle w:val="a3"/>
        <w:jc w:val="both"/>
        <w:rPr>
          <w:rFonts w:ascii="Times New Roman" w:hAnsi="Times New Roman"/>
          <w:sz w:val="24"/>
          <w:szCs w:val="24"/>
        </w:rPr>
      </w:pPr>
      <w:r>
        <w:rPr>
          <w:rFonts w:ascii="Times New Roman" w:hAnsi="Times New Roman"/>
          <w:b/>
          <w:sz w:val="24"/>
          <w:szCs w:val="24"/>
        </w:rPr>
        <w:t>Статья 5</w:t>
      </w:r>
      <w:r>
        <w:rPr>
          <w:rFonts w:ascii="Times New Roman" w:hAnsi="Times New Roman"/>
          <w:sz w:val="24"/>
          <w:szCs w:val="24"/>
        </w:rPr>
        <w:t xml:space="preserve">.   Собрание депутатов  нового созыва собирается на первое заседание в срок, не превышающий 30 дней со дня ее избрания в правомочном составе. Первое заседание   Собрания депутатов  нового созыва открывает и ведет председатель  Собрания депутатов </w:t>
      </w:r>
      <w:proofErr w:type="spellStart"/>
      <w:r>
        <w:rPr>
          <w:rFonts w:ascii="Times New Roman" w:hAnsi="Times New Roman"/>
          <w:sz w:val="24"/>
          <w:szCs w:val="24"/>
        </w:rPr>
        <w:t>Тимского</w:t>
      </w:r>
      <w:proofErr w:type="spellEnd"/>
      <w:r>
        <w:rPr>
          <w:rFonts w:ascii="Times New Roman" w:hAnsi="Times New Roman"/>
          <w:sz w:val="24"/>
          <w:szCs w:val="24"/>
        </w:rPr>
        <w:t xml:space="preserve"> сельсовета </w:t>
      </w:r>
      <w:proofErr w:type="spellStart"/>
      <w:r>
        <w:rPr>
          <w:rFonts w:ascii="Times New Roman" w:hAnsi="Times New Roman"/>
          <w:sz w:val="24"/>
          <w:szCs w:val="24"/>
        </w:rPr>
        <w:t>Тимского</w:t>
      </w:r>
      <w:proofErr w:type="spellEnd"/>
      <w:r>
        <w:rPr>
          <w:rFonts w:ascii="Times New Roman" w:hAnsi="Times New Roman"/>
          <w:sz w:val="24"/>
          <w:szCs w:val="24"/>
        </w:rPr>
        <w:t xml:space="preserve"> района Курской области седьмого созыва.</w:t>
      </w:r>
    </w:p>
    <w:p w:rsidR="005B6948" w:rsidRDefault="005B6948" w:rsidP="005B6948">
      <w:pPr>
        <w:pStyle w:val="a3"/>
        <w:jc w:val="both"/>
        <w:rPr>
          <w:rFonts w:ascii="Times New Roman" w:hAnsi="Times New Roman"/>
          <w:sz w:val="24"/>
          <w:szCs w:val="24"/>
        </w:rPr>
      </w:pPr>
      <w:r>
        <w:rPr>
          <w:rFonts w:ascii="Times New Roman" w:hAnsi="Times New Roman"/>
          <w:sz w:val="24"/>
          <w:szCs w:val="24"/>
        </w:rPr>
        <w:t xml:space="preserve">   На первом заседании  Собрания депутатов  нового созыва принимается Регламент    Собрания депутатов и избирается председатель  и секретарь Собрания депутатов.</w:t>
      </w:r>
    </w:p>
    <w:p w:rsidR="005B6948" w:rsidRDefault="005B6948" w:rsidP="005B6948">
      <w:pPr>
        <w:pStyle w:val="a3"/>
        <w:jc w:val="both"/>
        <w:rPr>
          <w:rFonts w:ascii="Times New Roman" w:hAnsi="Times New Roman"/>
          <w:sz w:val="24"/>
          <w:szCs w:val="24"/>
        </w:rPr>
      </w:pPr>
    </w:p>
    <w:p w:rsidR="005B6948" w:rsidRDefault="005B6948" w:rsidP="005B6948">
      <w:pPr>
        <w:pStyle w:val="a3"/>
        <w:jc w:val="both"/>
        <w:rPr>
          <w:rFonts w:ascii="Times New Roman" w:hAnsi="Times New Roman"/>
          <w:sz w:val="24"/>
          <w:szCs w:val="24"/>
        </w:rPr>
      </w:pPr>
      <w:r>
        <w:rPr>
          <w:rFonts w:ascii="Times New Roman" w:hAnsi="Times New Roman"/>
          <w:b/>
          <w:sz w:val="24"/>
          <w:szCs w:val="24"/>
        </w:rPr>
        <w:t>Статья 6.</w:t>
      </w:r>
      <w:r>
        <w:rPr>
          <w:rFonts w:ascii="Times New Roman" w:hAnsi="Times New Roman"/>
          <w:sz w:val="24"/>
          <w:szCs w:val="24"/>
        </w:rPr>
        <w:t xml:space="preserve">  Собрание депутатов осуществляет свою деятельность в форме очередных и внеочередных заседаний, в период которых она решает все вопросы, отнесенные к ее ведению. Деятельность   Собрания депутатов  состоит из заседаний  Собрания депутатов, а также проводимых в период между ними заседаний комиссий   Собрания депутатов.</w:t>
      </w:r>
    </w:p>
    <w:p w:rsidR="005B6948" w:rsidRDefault="005B6948" w:rsidP="005B6948">
      <w:pPr>
        <w:pStyle w:val="a3"/>
        <w:jc w:val="both"/>
        <w:rPr>
          <w:rFonts w:ascii="Times New Roman" w:hAnsi="Times New Roman"/>
          <w:sz w:val="24"/>
          <w:szCs w:val="24"/>
        </w:rPr>
      </w:pPr>
    </w:p>
    <w:p w:rsidR="005B6948" w:rsidRDefault="005B6948" w:rsidP="005B6948">
      <w:pPr>
        <w:pStyle w:val="a3"/>
        <w:jc w:val="both"/>
        <w:rPr>
          <w:rFonts w:ascii="Times New Roman" w:hAnsi="Times New Roman"/>
          <w:sz w:val="24"/>
          <w:szCs w:val="24"/>
        </w:rPr>
      </w:pPr>
      <w:r>
        <w:rPr>
          <w:rFonts w:ascii="Times New Roman" w:hAnsi="Times New Roman"/>
          <w:b/>
          <w:sz w:val="24"/>
          <w:szCs w:val="24"/>
        </w:rPr>
        <w:t>Статья 7.</w:t>
      </w:r>
      <w:r>
        <w:rPr>
          <w:rFonts w:ascii="Times New Roman" w:hAnsi="Times New Roman"/>
          <w:sz w:val="24"/>
          <w:szCs w:val="24"/>
        </w:rPr>
        <w:t xml:space="preserve">   Собрание депутатов  правомочно рассматривать и решать на заседаниях любые вопросы, отнесенные к ее ведению федеральными и областными законами. Правовые акты   Собрания депутатов, принятые в пределах ее компетенции, обязательны для исполнения всеми предприятиями, учреждениями и организациями независимо от их форм собственности, органами местного самоуправления и гражданами на территории муниципального образования «</w:t>
      </w:r>
      <w:proofErr w:type="spellStart"/>
      <w:r>
        <w:rPr>
          <w:rFonts w:ascii="Times New Roman" w:hAnsi="Times New Roman"/>
          <w:sz w:val="24"/>
          <w:szCs w:val="24"/>
        </w:rPr>
        <w:t>Тимский</w:t>
      </w:r>
      <w:proofErr w:type="spellEnd"/>
      <w:r>
        <w:rPr>
          <w:rFonts w:ascii="Times New Roman" w:hAnsi="Times New Roman"/>
          <w:sz w:val="24"/>
          <w:szCs w:val="24"/>
        </w:rPr>
        <w:t xml:space="preserve"> сельсовет».</w:t>
      </w:r>
    </w:p>
    <w:p w:rsidR="005B6948" w:rsidRDefault="005B6948" w:rsidP="005B6948">
      <w:pPr>
        <w:pStyle w:val="a3"/>
        <w:jc w:val="both"/>
        <w:rPr>
          <w:rFonts w:ascii="Times New Roman" w:hAnsi="Times New Roman"/>
          <w:sz w:val="24"/>
          <w:szCs w:val="24"/>
        </w:rPr>
      </w:pPr>
    </w:p>
    <w:p w:rsidR="005B6948" w:rsidRDefault="005B6948" w:rsidP="005B6948">
      <w:pPr>
        <w:pStyle w:val="a3"/>
        <w:jc w:val="both"/>
        <w:rPr>
          <w:rFonts w:ascii="Times New Roman" w:hAnsi="Times New Roman"/>
          <w:sz w:val="24"/>
          <w:szCs w:val="24"/>
        </w:rPr>
      </w:pPr>
      <w:r>
        <w:rPr>
          <w:rFonts w:ascii="Times New Roman" w:hAnsi="Times New Roman"/>
          <w:b/>
          <w:sz w:val="24"/>
          <w:szCs w:val="24"/>
        </w:rPr>
        <w:t>Статья 8</w:t>
      </w:r>
      <w:r>
        <w:rPr>
          <w:rFonts w:ascii="Times New Roman" w:hAnsi="Times New Roman"/>
          <w:sz w:val="24"/>
          <w:szCs w:val="24"/>
        </w:rPr>
        <w:t>. Регламент   Собрания депутатов (далее - Регламент) принимается на первом заседании   Собрания депутатов после очередных выборов депутатов   Собрания депутатов  и считаемся принятым, если за него проголосовало более половины от числа избранных депутатов.</w:t>
      </w:r>
    </w:p>
    <w:p w:rsidR="005B6948" w:rsidRDefault="005B6948" w:rsidP="005B6948">
      <w:pPr>
        <w:pStyle w:val="a3"/>
        <w:jc w:val="both"/>
        <w:rPr>
          <w:rFonts w:ascii="Times New Roman" w:hAnsi="Times New Roman"/>
          <w:sz w:val="24"/>
          <w:szCs w:val="24"/>
        </w:rPr>
      </w:pPr>
      <w:r>
        <w:rPr>
          <w:rFonts w:ascii="Times New Roman" w:hAnsi="Times New Roman"/>
          <w:sz w:val="24"/>
          <w:szCs w:val="24"/>
        </w:rPr>
        <w:t>Регламент утверждается Решением  Собрания депутатов, которое вступает в силу со дня его подписания председателем   Собрания депутатов нового созыва</w:t>
      </w:r>
    </w:p>
    <w:p w:rsidR="005B6948" w:rsidRDefault="005B6948" w:rsidP="005B6948">
      <w:pPr>
        <w:pStyle w:val="a3"/>
        <w:jc w:val="both"/>
        <w:rPr>
          <w:rFonts w:ascii="Times New Roman" w:hAnsi="Times New Roman"/>
          <w:sz w:val="24"/>
          <w:szCs w:val="24"/>
        </w:rPr>
      </w:pPr>
      <w:r>
        <w:rPr>
          <w:rFonts w:ascii="Times New Roman" w:hAnsi="Times New Roman"/>
          <w:sz w:val="24"/>
          <w:szCs w:val="24"/>
        </w:rPr>
        <w:t>Изменения и дополнения Регламента принимаются в том же порядке.</w:t>
      </w:r>
    </w:p>
    <w:p w:rsidR="005B6948" w:rsidRDefault="005B6948" w:rsidP="005B6948">
      <w:pPr>
        <w:pStyle w:val="a3"/>
        <w:jc w:val="both"/>
        <w:rPr>
          <w:rFonts w:ascii="Times New Roman" w:hAnsi="Times New Roman"/>
          <w:sz w:val="24"/>
          <w:szCs w:val="24"/>
        </w:rPr>
      </w:pPr>
    </w:p>
    <w:p w:rsidR="005B6948" w:rsidRDefault="005B6948" w:rsidP="005B6948">
      <w:pPr>
        <w:pStyle w:val="a3"/>
        <w:jc w:val="both"/>
        <w:rPr>
          <w:rFonts w:ascii="Times New Roman" w:hAnsi="Times New Roman"/>
          <w:sz w:val="24"/>
          <w:szCs w:val="24"/>
        </w:rPr>
      </w:pPr>
      <w:r>
        <w:rPr>
          <w:rFonts w:ascii="Times New Roman" w:hAnsi="Times New Roman"/>
          <w:b/>
          <w:sz w:val="24"/>
          <w:szCs w:val="24"/>
        </w:rPr>
        <w:t>Статья 9.</w:t>
      </w:r>
      <w:r>
        <w:rPr>
          <w:rFonts w:ascii="Times New Roman" w:hAnsi="Times New Roman"/>
          <w:sz w:val="24"/>
          <w:szCs w:val="24"/>
        </w:rPr>
        <w:t xml:space="preserve"> Гарантии беспрепятственного и эффективного осуществления прав и обязанностей депутата Собрания депутатов устанавливаются федеральным законодательством и законодательством Курской области, Уставом муниципального образования «</w:t>
      </w:r>
      <w:proofErr w:type="spellStart"/>
      <w:r>
        <w:rPr>
          <w:rFonts w:ascii="Times New Roman" w:hAnsi="Times New Roman"/>
          <w:sz w:val="24"/>
          <w:szCs w:val="24"/>
        </w:rPr>
        <w:t>Тимский</w:t>
      </w:r>
      <w:proofErr w:type="spellEnd"/>
      <w:r>
        <w:rPr>
          <w:rFonts w:ascii="Times New Roman" w:hAnsi="Times New Roman"/>
          <w:sz w:val="24"/>
          <w:szCs w:val="24"/>
        </w:rPr>
        <w:t xml:space="preserve"> сельсовет» и настоящим Регламентом.</w:t>
      </w:r>
    </w:p>
    <w:p w:rsidR="005B6948" w:rsidRDefault="005B6948" w:rsidP="005B6948">
      <w:pPr>
        <w:pStyle w:val="a3"/>
        <w:jc w:val="both"/>
        <w:rPr>
          <w:rFonts w:ascii="Times New Roman" w:hAnsi="Times New Roman"/>
          <w:sz w:val="24"/>
          <w:szCs w:val="24"/>
        </w:rPr>
      </w:pPr>
    </w:p>
    <w:p w:rsidR="005B6948" w:rsidRDefault="005B6948" w:rsidP="005B6948">
      <w:pPr>
        <w:pStyle w:val="a3"/>
        <w:jc w:val="center"/>
        <w:rPr>
          <w:rFonts w:ascii="Times New Roman" w:hAnsi="Times New Roman"/>
          <w:b/>
          <w:sz w:val="24"/>
          <w:szCs w:val="24"/>
        </w:rPr>
      </w:pPr>
      <w:r>
        <w:rPr>
          <w:rFonts w:ascii="Times New Roman" w:hAnsi="Times New Roman"/>
          <w:b/>
          <w:sz w:val="24"/>
          <w:szCs w:val="24"/>
        </w:rPr>
        <w:t>Раздел II</w:t>
      </w:r>
    </w:p>
    <w:p w:rsidR="005B6948" w:rsidRDefault="005B6948" w:rsidP="005B6948">
      <w:pPr>
        <w:pStyle w:val="a3"/>
        <w:jc w:val="center"/>
        <w:rPr>
          <w:rFonts w:ascii="Times New Roman" w:hAnsi="Times New Roman"/>
          <w:b/>
          <w:sz w:val="24"/>
          <w:szCs w:val="24"/>
        </w:rPr>
      </w:pPr>
      <w:r>
        <w:rPr>
          <w:rFonts w:ascii="Times New Roman" w:hAnsi="Times New Roman"/>
          <w:b/>
          <w:sz w:val="24"/>
          <w:szCs w:val="24"/>
        </w:rPr>
        <w:t>ОРГАНЫ   СОБРАНИЯ ДЕПУТАТОВ</w:t>
      </w:r>
    </w:p>
    <w:p w:rsidR="005B6948" w:rsidRDefault="005B6948" w:rsidP="005B6948">
      <w:pPr>
        <w:pStyle w:val="a3"/>
        <w:jc w:val="center"/>
        <w:rPr>
          <w:rFonts w:ascii="Times New Roman" w:hAnsi="Times New Roman"/>
          <w:b/>
          <w:sz w:val="24"/>
          <w:szCs w:val="24"/>
        </w:rPr>
      </w:pPr>
    </w:p>
    <w:p w:rsidR="005B6948" w:rsidRDefault="005B6948" w:rsidP="005B6948">
      <w:pPr>
        <w:pStyle w:val="a3"/>
        <w:jc w:val="center"/>
        <w:rPr>
          <w:rFonts w:ascii="Times New Roman" w:hAnsi="Times New Roman"/>
          <w:b/>
          <w:sz w:val="24"/>
          <w:szCs w:val="24"/>
        </w:rPr>
      </w:pPr>
      <w:r>
        <w:rPr>
          <w:rFonts w:ascii="Times New Roman" w:hAnsi="Times New Roman"/>
          <w:b/>
          <w:sz w:val="24"/>
          <w:szCs w:val="24"/>
        </w:rPr>
        <w:t>Глава 1. ПРЕДСЕДАТЕЛЬ   СОБРАНИЯ ДЕПУТАТОВ</w:t>
      </w:r>
    </w:p>
    <w:p w:rsidR="005B6948" w:rsidRDefault="005B6948" w:rsidP="005B6948">
      <w:pPr>
        <w:pStyle w:val="a3"/>
        <w:jc w:val="center"/>
        <w:rPr>
          <w:rFonts w:ascii="Times New Roman" w:hAnsi="Times New Roman"/>
          <w:b/>
          <w:sz w:val="24"/>
          <w:szCs w:val="24"/>
        </w:rPr>
      </w:pPr>
    </w:p>
    <w:p w:rsidR="005B6948" w:rsidRDefault="005B6948" w:rsidP="005B6948">
      <w:pPr>
        <w:pStyle w:val="a3"/>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Статья 10.</w:t>
      </w:r>
      <w:r>
        <w:rPr>
          <w:rFonts w:ascii="Times New Roman" w:hAnsi="Times New Roman"/>
          <w:sz w:val="24"/>
          <w:szCs w:val="24"/>
        </w:rPr>
        <w:t xml:space="preserve"> Председатель   Собрания депутатов - должностное лицо местного самоуправления, возглавляющее Собрание депутатов и осуществляющее свои полномочия на непостоянной основе.</w:t>
      </w:r>
    </w:p>
    <w:p w:rsidR="005B6948" w:rsidRDefault="005B6948" w:rsidP="005B6948">
      <w:pPr>
        <w:pStyle w:val="a3"/>
        <w:jc w:val="both"/>
        <w:rPr>
          <w:rFonts w:ascii="Times New Roman" w:hAnsi="Times New Roman"/>
          <w:sz w:val="24"/>
          <w:szCs w:val="24"/>
        </w:rPr>
      </w:pPr>
      <w:r>
        <w:rPr>
          <w:rFonts w:ascii="Times New Roman" w:hAnsi="Times New Roman"/>
          <w:sz w:val="24"/>
          <w:szCs w:val="24"/>
        </w:rPr>
        <w:t xml:space="preserve">    Председатель   Собрания депутатов  избирается из числа депутатов на первом заседании   Собрания депутатов на срок полномочий   Собрания депутатов.</w:t>
      </w:r>
    </w:p>
    <w:p w:rsidR="005B6948" w:rsidRDefault="005B6948" w:rsidP="005B6948">
      <w:pPr>
        <w:pStyle w:val="a3"/>
        <w:jc w:val="both"/>
        <w:rPr>
          <w:rFonts w:ascii="Times New Roman" w:hAnsi="Times New Roman"/>
          <w:sz w:val="24"/>
          <w:szCs w:val="24"/>
        </w:rPr>
      </w:pPr>
      <w:r>
        <w:rPr>
          <w:rFonts w:ascii="Times New Roman" w:hAnsi="Times New Roman"/>
          <w:sz w:val="24"/>
          <w:szCs w:val="24"/>
        </w:rPr>
        <w:t xml:space="preserve">   Председатель   Собрания депутатов избирается открытым  голосованием и считается избранным, если за его кандидатуру проголосовало большинством голосов депутатов от установленного числа  депутатов   Собрания депутатов.</w:t>
      </w:r>
    </w:p>
    <w:p w:rsidR="005B6948" w:rsidRDefault="005B6948" w:rsidP="005B6948">
      <w:pPr>
        <w:pStyle w:val="a3"/>
        <w:jc w:val="both"/>
        <w:rPr>
          <w:rFonts w:ascii="Times New Roman" w:hAnsi="Times New Roman"/>
          <w:sz w:val="24"/>
          <w:szCs w:val="24"/>
        </w:rPr>
      </w:pPr>
      <w:r>
        <w:rPr>
          <w:rFonts w:ascii="Times New Roman" w:hAnsi="Times New Roman"/>
          <w:b/>
          <w:sz w:val="24"/>
          <w:szCs w:val="24"/>
        </w:rPr>
        <w:t>Статья 11.</w:t>
      </w:r>
      <w:r>
        <w:rPr>
          <w:rFonts w:ascii="Times New Roman" w:hAnsi="Times New Roman"/>
          <w:sz w:val="24"/>
          <w:szCs w:val="24"/>
        </w:rPr>
        <w:t xml:space="preserve"> Полномочия Председателя   Собрания депутатов начинаются со дня его избрания и прекращаются со дня </w:t>
      </w:r>
      <w:proofErr w:type="gramStart"/>
      <w:r>
        <w:rPr>
          <w:rFonts w:ascii="Times New Roman" w:hAnsi="Times New Roman"/>
          <w:sz w:val="24"/>
          <w:szCs w:val="24"/>
        </w:rPr>
        <w:t>начала работы   Собрания депутатов нового созыва</w:t>
      </w:r>
      <w:proofErr w:type="gramEnd"/>
      <w:r>
        <w:rPr>
          <w:rFonts w:ascii="Times New Roman" w:hAnsi="Times New Roman"/>
          <w:sz w:val="24"/>
          <w:szCs w:val="24"/>
        </w:rPr>
        <w:t>.</w:t>
      </w:r>
    </w:p>
    <w:p w:rsidR="005B6948" w:rsidRDefault="005B6948" w:rsidP="005B6948">
      <w:pPr>
        <w:pStyle w:val="a3"/>
        <w:jc w:val="both"/>
        <w:rPr>
          <w:rFonts w:ascii="Times New Roman" w:hAnsi="Times New Roman"/>
          <w:sz w:val="24"/>
          <w:szCs w:val="24"/>
        </w:rPr>
      </w:pPr>
      <w:r>
        <w:rPr>
          <w:rFonts w:ascii="Times New Roman" w:hAnsi="Times New Roman"/>
          <w:b/>
          <w:sz w:val="24"/>
          <w:szCs w:val="24"/>
        </w:rPr>
        <w:t>Статья 12.</w:t>
      </w:r>
      <w:r>
        <w:rPr>
          <w:rFonts w:ascii="Times New Roman" w:hAnsi="Times New Roman"/>
          <w:sz w:val="24"/>
          <w:szCs w:val="24"/>
        </w:rPr>
        <w:t xml:space="preserve"> Председатель   Собрания депутатов  от имени   Собрания депутатов приобретает и осуществляет права и обязанности в соответствии с Положением о  Собрании депутатов и действующим законодательством, в том числе:</w:t>
      </w:r>
    </w:p>
    <w:p w:rsidR="005B6948" w:rsidRDefault="005B6948" w:rsidP="005B6948">
      <w:pPr>
        <w:pStyle w:val="a3"/>
        <w:jc w:val="both"/>
        <w:rPr>
          <w:rFonts w:ascii="Times New Roman" w:hAnsi="Times New Roman"/>
          <w:sz w:val="24"/>
          <w:szCs w:val="24"/>
        </w:rPr>
      </w:pPr>
      <w:r>
        <w:rPr>
          <w:rFonts w:ascii="Times New Roman" w:hAnsi="Times New Roman"/>
          <w:sz w:val="24"/>
          <w:szCs w:val="24"/>
        </w:rPr>
        <w:t xml:space="preserve">- является официальным представителем   Собрания депутатов  в отношениях с жителями </w:t>
      </w:r>
      <w:proofErr w:type="spellStart"/>
      <w:r>
        <w:rPr>
          <w:rFonts w:ascii="Times New Roman" w:hAnsi="Times New Roman"/>
          <w:sz w:val="24"/>
          <w:szCs w:val="24"/>
        </w:rPr>
        <w:t>Тимского</w:t>
      </w:r>
      <w:proofErr w:type="spellEnd"/>
      <w:r>
        <w:rPr>
          <w:rFonts w:ascii="Times New Roman" w:hAnsi="Times New Roman"/>
          <w:sz w:val="24"/>
          <w:szCs w:val="24"/>
        </w:rPr>
        <w:t xml:space="preserve"> сельсовета, органами территориального общественного самоуправления, предприятиями, учреждениями и организациями, органами и представителями государственной власти;</w:t>
      </w:r>
    </w:p>
    <w:p w:rsidR="005B6948" w:rsidRDefault="005B6948" w:rsidP="005B6948">
      <w:pPr>
        <w:pStyle w:val="a3"/>
        <w:jc w:val="both"/>
        <w:rPr>
          <w:rFonts w:ascii="Times New Roman" w:hAnsi="Times New Roman"/>
          <w:sz w:val="24"/>
          <w:szCs w:val="24"/>
        </w:rPr>
      </w:pPr>
      <w:r>
        <w:rPr>
          <w:rFonts w:ascii="Times New Roman" w:hAnsi="Times New Roman"/>
          <w:sz w:val="24"/>
          <w:szCs w:val="24"/>
        </w:rPr>
        <w:t>- организует подготовку и проведение заседаний   Собрания депутатов;</w:t>
      </w:r>
    </w:p>
    <w:p w:rsidR="005B6948" w:rsidRDefault="005B6948" w:rsidP="005B6948">
      <w:pPr>
        <w:pStyle w:val="a3"/>
        <w:jc w:val="both"/>
        <w:rPr>
          <w:rFonts w:ascii="Times New Roman" w:hAnsi="Times New Roman"/>
          <w:sz w:val="24"/>
          <w:szCs w:val="24"/>
        </w:rPr>
      </w:pPr>
      <w:r>
        <w:rPr>
          <w:rFonts w:ascii="Times New Roman" w:hAnsi="Times New Roman"/>
          <w:sz w:val="24"/>
          <w:szCs w:val="24"/>
        </w:rPr>
        <w:t>- ведет заседания  Собрания депутатов и контролирует выполнение Регламента   Собрания депутатов;</w:t>
      </w:r>
    </w:p>
    <w:p w:rsidR="005B6948" w:rsidRDefault="005B6948" w:rsidP="005B6948">
      <w:pPr>
        <w:pStyle w:val="a3"/>
        <w:jc w:val="both"/>
        <w:rPr>
          <w:rFonts w:ascii="Times New Roman" w:hAnsi="Times New Roman"/>
          <w:sz w:val="24"/>
          <w:szCs w:val="24"/>
        </w:rPr>
      </w:pPr>
      <w:r>
        <w:rPr>
          <w:rFonts w:ascii="Times New Roman" w:hAnsi="Times New Roman"/>
          <w:sz w:val="24"/>
          <w:szCs w:val="24"/>
        </w:rPr>
        <w:t>- осуществляет руководство деятельностью   Собрания депутатов и ее органов;</w:t>
      </w:r>
    </w:p>
    <w:p w:rsidR="005B6948" w:rsidRDefault="005B6948" w:rsidP="005B6948">
      <w:pPr>
        <w:jc w:val="both"/>
        <w:rPr>
          <w:rFonts w:ascii="Times New Roman" w:hAnsi="Times New Roman"/>
          <w:sz w:val="24"/>
          <w:szCs w:val="24"/>
        </w:rPr>
      </w:pPr>
      <w:r>
        <w:rPr>
          <w:rFonts w:ascii="Times New Roman" w:hAnsi="Times New Roman"/>
          <w:sz w:val="24"/>
          <w:szCs w:val="24"/>
        </w:rPr>
        <w:t>- направляет для подписания и обнародования Главе  сельсовета нормативные правовые акты, принятые  Собранием депутатов.</w:t>
      </w:r>
    </w:p>
    <w:p w:rsidR="005B6948" w:rsidRDefault="005B6948" w:rsidP="005B6948">
      <w:pPr>
        <w:pStyle w:val="a3"/>
        <w:jc w:val="both"/>
        <w:rPr>
          <w:rFonts w:ascii="Times New Roman" w:hAnsi="Times New Roman"/>
          <w:b/>
          <w:sz w:val="24"/>
          <w:szCs w:val="24"/>
        </w:rPr>
      </w:pPr>
      <w:r>
        <w:rPr>
          <w:rFonts w:ascii="Times New Roman" w:hAnsi="Times New Roman"/>
          <w:b/>
          <w:sz w:val="24"/>
          <w:szCs w:val="24"/>
        </w:rPr>
        <w:t>Глава 2. ПОСТОЯННЫЕ КОМИССИИ СОБРАНИЯ ДЕПУТАТОВ</w:t>
      </w:r>
    </w:p>
    <w:p w:rsidR="005B6948" w:rsidRDefault="005B6948" w:rsidP="005B6948">
      <w:pPr>
        <w:pStyle w:val="a3"/>
        <w:jc w:val="both"/>
        <w:rPr>
          <w:rFonts w:ascii="Times New Roman" w:hAnsi="Times New Roman"/>
          <w:b/>
          <w:sz w:val="24"/>
          <w:szCs w:val="24"/>
        </w:rPr>
      </w:pPr>
    </w:p>
    <w:p w:rsidR="005B6948" w:rsidRDefault="005B6948" w:rsidP="005B6948">
      <w:pPr>
        <w:pStyle w:val="a3"/>
        <w:jc w:val="both"/>
        <w:rPr>
          <w:rFonts w:ascii="Times New Roman" w:hAnsi="Times New Roman"/>
          <w:sz w:val="24"/>
          <w:szCs w:val="24"/>
        </w:rPr>
      </w:pPr>
      <w:r>
        <w:rPr>
          <w:rFonts w:ascii="Times New Roman" w:hAnsi="Times New Roman"/>
          <w:b/>
          <w:sz w:val="24"/>
          <w:szCs w:val="24"/>
        </w:rPr>
        <w:lastRenderedPageBreak/>
        <w:t>Статья 13.</w:t>
      </w:r>
      <w:r>
        <w:rPr>
          <w:rFonts w:ascii="Times New Roman" w:hAnsi="Times New Roman"/>
          <w:sz w:val="24"/>
          <w:szCs w:val="24"/>
        </w:rPr>
        <w:t xml:space="preserve">   Собрание депутатов формирует из числа депутатов постоянные комиссии на срок полномочий   Собрания депутатов для предварительного рассмотрения и подготовки вопросов, относящихся к ведению   Собрания депутатов, для содействия выполнению принимаемых   Собранием депутатов решений и осуществлению контрольных функций, а также для разработки проектов решений   Собрания депутатов.</w:t>
      </w:r>
    </w:p>
    <w:p w:rsidR="005B6948" w:rsidRDefault="005B6948" w:rsidP="005B6948">
      <w:pPr>
        <w:pStyle w:val="a3"/>
        <w:jc w:val="both"/>
        <w:rPr>
          <w:rFonts w:ascii="Times New Roman" w:hAnsi="Times New Roman"/>
          <w:sz w:val="24"/>
          <w:szCs w:val="24"/>
        </w:rPr>
      </w:pPr>
      <w:r>
        <w:rPr>
          <w:rFonts w:ascii="Times New Roman" w:hAnsi="Times New Roman"/>
          <w:sz w:val="24"/>
          <w:szCs w:val="24"/>
        </w:rPr>
        <w:t>Постоянные комиссии действуют на основе федерального и областного законодательства, Устава муниципального образования «</w:t>
      </w:r>
      <w:proofErr w:type="spellStart"/>
      <w:r>
        <w:rPr>
          <w:rFonts w:ascii="Times New Roman" w:hAnsi="Times New Roman"/>
          <w:sz w:val="24"/>
          <w:szCs w:val="24"/>
        </w:rPr>
        <w:t>Тимский</w:t>
      </w:r>
      <w:proofErr w:type="spellEnd"/>
      <w:r>
        <w:rPr>
          <w:rFonts w:ascii="Times New Roman" w:hAnsi="Times New Roman"/>
          <w:sz w:val="24"/>
          <w:szCs w:val="24"/>
        </w:rPr>
        <w:t xml:space="preserve"> сельсовет», настоящего Регламента и положений о комиссиях, принятых  Собранием депутатов.</w:t>
      </w:r>
    </w:p>
    <w:p w:rsidR="005B6948" w:rsidRDefault="005B6948" w:rsidP="005B6948">
      <w:pPr>
        <w:pStyle w:val="a3"/>
        <w:jc w:val="both"/>
        <w:rPr>
          <w:rFonts w:ascii="Times New Roman" w:hAnsi="Times New Roman"/>
          <w:sz w:val="24"/>
          <w:szCs w:val="24"/>
        </w:rPr>
      </w:pPr>
      <w:r>
        <w:rPr>
          <w:rFonts w:ascii="Times New Roman" w:hAnsi="Times New Roman"/>
          <w:b/>
          <w:sz w:val="24"/>
          <w:szCs w:val="24"/>
        </w:rPr>
        <w:t>Статья 14.</w:t>
      </w:r>
      <w:r>
        <w:rPr>
          <w:rFonts w:ascii="Times New Roman" w:hAnsi="Times New Roman"/>
          <w:sz w:val="24"/>
          <w:szCs w:val="24"/>
        </w:rPr>
        <w:t xml:space="preserve"> Структура, функции, полномочия, организация работы и другие вопросы деятельности постоянных комиссий   Собрания депутатов определяются Положениями о постоянных комиссиях, принимаемыми   Собранием депутатов не позднее семи недель после очередных выборов депутатов Собрания депутатов и осуществляются в соответствии с настоящим Регламентом.</w:t>
      </w:r>
    </w:p>
    <w:p w:rsidR="005B6948" w:rsidRDefault="005B6948" w:rsidP="005B6948">
      <w:pPr>
        <w:pStyle w:val="a3"/>
        <w:jc w:val="both"/>
        <w:rPr>
          <w:rFonts w:ascii="Times New Roman" w:hAnsi="Times New Roman"/>
          <w:sz w:val="24"/>
          <w:szCs w:val="24"/>
        </w:rPr>
      </w:pPr>
      <w:r>
        <w:rPr>
          <w:rFonts w:ascii="Times New Roman" w:hAnsi="Times New Roman"/>
          <w:sz w:val="24"/>
          <w:szCs w:val="24"/>
        </w:rPr>
        <w:t>О формировании постоянной комиссии   Собрания депутатов и ее состава принимается соответствующее решение.</w:t>
      </w:r>
    </w:p>
    <w:p w:rsidR="005B6948" w:rsidRDefault="005B6948" w:rsidP="005B6948">
      <w:pPr>
        <w:pStyle w:val="a3"/>
        <w:jc w:val="both"/>
        <w:rPr>
          <w:rFonts w:ascii="Times New Roman" w:hAnsi="Times New Roman"/>
          <w:sz w:val="24"/>
          <w:szCs w:val="24"/>
        </w:rPr>
      </w:pPr>
      <w:r>
        <w:rPr>
          <w:rFonts w:ascii="Times New Roman" w:hAnsi="Times New Roman"/>
          <w:b/>
          <w:sz w:val="24"/>
          <w:szCs w:val="24"/>
        </w:rPr>
        <w:t>Статья 15.</w:t>
      </w:r>
      <w:r>
        <w:rPr>
          <w:rFonts w:ascii="Times New Roman" w:hAnsi="Times New Roman"/>
          <w:sz w:val="24"/>
          <w:szCs w:val="24"/>
        </w:rPr>
        <w:t xml:space="preserve"> Постоянные комиссии  Собрания депутатов по вопросам, относящимся к их ведению:</w:t>
      </w:r>
    </w:p>
    <w:p w:rsidR="005B6948" w:rsidRDefault="005B6948" w:rsidP="005B6948">
      <w:pPr>
        <w:pStyle w:val="a3"/>
        <w:jc w:val="both"/>
        <w:rPr>
          <w:rFonts w:ascii="Times New Roman" w:hAnsi="Times New Roman"/>
          <w:sz w:val="24"/>
          <w:szCs w:val="24"/>
        </w:rPr>
      </w:pPr>
      <w:r>
        <w:rPr>
          <w:rFonts w:ascii="Times New Roman" w:hAnsi="Times New Roman"/>
          <w:sz w:val="24"/>
          <w:szCs w:val="24"/>
        </w:rPr>
        <w:t>- разрабатывают предложения для рассмотрения их   Собранием депутатов;</w:t>
      </w:r>
    </w:p>
    <w:p w:rsidR="005B6948" w:rsidRDefault="005B6948" w:rsidP="005B6948">
      <w:pPr>
        <w:pStyle w:val="a3"/>
        <w:jc w:val="both"/>
        <w:rPr>
          <w:rFonts w:ascii="Times New Roman" w:hAnsi="Times New Roman"/>
          <w:sz w:val="24"/>
          <w:szCs w:val="24"/>
        </w:rPr>
      </w:pPr>
      <w:r>
        <w:rPr>
          <w:rFonts w:ascii="Times New Roman" w:hAnsi="Times New Roman"/>
          <w:sz w:val="24"/>
          <w:szCs w:val="24"/>
        </w:rPr>
        <w:t>- готовят проекты решений   Собрания депутатов по вопросам, относящимся к их ведению;</w:t>
      </w:r>
    </w:p>
    <w:p w:rsidR="005B6948" w:rsidRDefault="005B6948" w:rsidP="005B6948">
      <w:pPr>
        <w:pStyle w:val="a3"/>
        <w:jc w:val="both"/>
        <w:rPr>
          <w:rFonts w:ascii="Times New Roman" w:hAnsi="Times New Roman"/>
          <w:sz w:val="24"/>
          <w:szCs w:val="24"/>
        </w:rPr>
      </w:pPr>
      <w:r>
        <w:rPr>
          <w:rFonts w:ascii="Times New Roman" w:hAnsi="Times New Roman"/>
          <w:sz w:val="24"/>
          <w:szCs w:val="24"/>
        </w:rPr>
        <w:t>- рассматривают материалы и проекты решений по вопросам, вносимым на рассмотрение  Собрания депутатов;</w:t>
      </w:r>
    </w:p>
    <w:p w:rsidR="005B6948" w:rsidRDefault="005B6948" w:rsidP="005B6948">
      <w:pPr>
        <w:pStyle w:val="a3"/>
        <w:jc w:val="both"/>
        <w:rPr>
          <w:rFonts w:ascii="Times New Roman" w:hAnsi="Times New Roman"/>
          <w:sz w:val="24"/>
          <w:szCs w:val="24"/>
        </w:rPr>
      </w:pPr>
      <w:r>
        <w:rPr>
          <w:rFonts w:ascii="Times New Roman" w:hAnsi="Times New Roman"/>
          <w:sz w:val="24"/>
          <w:szCs w:val="24"/>
        </w:rPr>
        <w:t>- готовят заключения по вопросам, внесенным на рассмотрение   Собрания депутатов;</w:t>
      </w:r>
    </w:p>
    <w:p w:rsidR="005B6948" w:rsidRDefault="005B6948" w:rsidP="005B6948">
      <w:pPr>
        <w:pStyle w:val="a3"/>
        <w:jc w:val="both"/>
        <w:rPr>
          <w:rFonts w:ascii="Times New Roman" w:hAnsi="Times New Roman"/>
          <w:sz w:val="24"/>
          <w:szCs w:val="24"/>
        </w:rPr>
      </w:pPr>
      <w:r>
        <w:rPr>
          <w:rFonts w:ascii="Times New Roman" w:hAnsi="Times New Roman"/>
          <w:sz w:val="24"/>
          <w:szCs w:val="24"/>
        </w:rPr>
        <w:t>- по вопросам, внесенным ими в   Собрание депутатов, либо по вопросам, переданным комиссиям на предварительное или дополнительное рассмотрение, выделяют своих докладчиков и содокладчиков;</w:t>
      </w:r>
    </w:p>
    <w:p w:rsidR="005B6948" w:rsidRDefault="005B6948" w:rsidP="005B6948">
      <w:pPr>
        <w:pStyle w:val="a3"/>
        <w:jc w:val="both"/>
        <w:rPr>
          <w:rFonts w:ascii="Times New Roman" w:hAnsi="Times New Roman"/>
          <w:sz w:val="24"/>
          <w:szCs w:val="24"/>
        </w:rPr>
      </w:pPr>
      <w:r>
        <w:rPr>
          <w:rFonts w:ascii="Times New Roman" w:hAnsi="Times New Roman"/>
          <w:sz w:val="24"/>
          <w:szCs w:val="24"/>
        </w:rPr>
        <w:t>- контролируют выполнение решений   Собрания депутатов администрацией сельсовета, предприятиями, учреждениями и организациями, расположенными на территории сельсовета;</w:t>
      </w:r>
    </w:p>
    <w:p w:rsidR="005B6948" w:rsidRDefault="005B6948" w:rsidP="005B6948">
      <w:pPr>
        <w:pStyle w:val="a3"/>
        <w:jc w:val="both"/>
        <w:rPr>
          <w:rFonts w:ascii="Times New Roman" w:hAnsi="Times New Roman"/>
          <w:sz w:val="24"/>
          <w:szCs w:val="24"/>
        </w:rPr>
      </w:pPr>
      <w:r>
        <w:rPr>
          <w:rFonts w:ascii="Times New Roman" w:hAnsi="Times New Roman"/>
          <w:sz w:val="24"/>
          <w:szCs w:val="24"/>
        </w:rPr>
        <w:t>- проводят предварительное обсуждение кандидатур на должности, избираемые, назначаемые или согласовываемые с   Собранием депутатов.</w:t>
      </w:r>
    </w:p>
    <w:p w:rsidR="005B6948" w:rsidRDefault="005B6948" w:rsidP="005B6948">
      <w:pPr>
        <w:pStyle w:val="a3"/>
        <w:jc w:val="both"/>
        <w:rPr>
          <w:rFonts w:ascii="Times New Roman" w:hAnsi="Times New Roman"/>
          <w:sz w:val="24"/>
          <w:szCs w:val="24"/>
        </w:rPr>
      </w:pPr>
      <w:r>
        <w:rPr>
          <w:rFonts w:ascii="Times New Roman" w:hAnsi="Times New Roman"/>
          <w:b/>
          <w:sz w:val="24"/>
          <w:szCs w:val="24"/>
        </w:rPr>
        <w:t>Статья 16.</w:t>
      </w:r>
      <w:r>
        <w:rPr>
          <w:rFonts w:ascii="Times New Roman" w:hAnsi="Times New Roman"/>
          <w:sz w:val="24"/>
          <w:szCs w:val="24"/>
        </w:rPr>
        <w:t xml:space="preserve"> Постоянные комиссии  Собрания депутатов по вопросам, относящимся к их ведению, вправе:</w:t>
      </w:r>
    </w:p>
    <w:p w:rsidR="005B6948" w:rsidRDefault="005B6948" w:rsidP="005B6948">
      <w:pPr>
        <w:pStyle w:val="a3"/>
        <w:jc w:val="both"/>
        <w:rPr>
          <w:rFonts w:ascii="Times New Roman" w:hAnsi="Times New Roman"/>
          <w:sz w:val="24"/>
          <w:szCs w:val="24"/>
        </w:rPr>
      </w:pPr>
      <w:r>
        <w:rPr>
          <w:rFonts w:ascii="Times New Roman" w:hAnsi="Times New Roman"/>
          <w:sz w:val="24"/>
          <w:szCs w:val="24"/>
        </w:rPr>
        <w:t xml:space="preserve"> - дать заключение по проекту решения   Собрания депутатов;</w:t>
      </w:r>
    </w:p>
    <w:p w:rsidR="005B6948" w:rsidRDefault="005B6948" w:rsidP="005B6948">
      <w:pPr>
        <w:pStyle w:val="a3"/>
        <w:jc w:val="both"/>
        <w:rPr>
          <w:rFonts w:ascii="Times New Roman" w:hAnsi="Times New Roman"/>
          <w:sz w:val="24"/>
          <w:szCs w:val="24"/>
        </w:rPr>
      </w:pPr>
      <w:r>
        <w:rPr>
          <w:rFonts w:ascii="Times New Roman" w:hAnsi="Times New Roman"/>
          <w:sz w:val="24"/>
          <w:szCs w:val="24"/>
        </w:rPr>
        <w:t>- предложить на рассмотрение  Собрания депутатов кандидатуру на должность, назначаемую, согласовываемую или избираемую  Собранием депутатов;</w:t>
      </w:r>
    </w:p>
    <w:p w:rsidR="005B6948" w:rsidRDefault="005B6948" w:rsidP="005B6948">
      <w:pPr>
        <w:pStyle w:val="a3"/>
        <w:jc w:val="both"/>
        <w:rPr>
          <w:rFonts w:ascii="Times New Roman" w:hAnsi="Times New Roman"/>
          <w:sz w:val="24"/>
          <w:szCs w:val="24"/>
        </w:rPr>
      </w:pPr>
      <w:r>
        <w:rPr>
          <w:rFonts w:ascii="Times New Roman" w:hAnsi="Times New Roman"/>
          <w:sz w:val="24"/>
          <w:szCs w:val="24"/>
        </w:rPr>
        <w:t>- требовать от любых органов местного самоуправления, предприятий, учреждений и организаций, расположенных на территории сельсовета, их должностных лиц предоставления информации;</w:t>
      </w:r>
    </w:p>
    <w:p w:rsidR="005B6948" w:rsidRDefault="005B6948" w:rsidP="005B6948">
      <w:pPr>
        <w:pStyle w:val="a3"/>
        <w:jc w:val="both"/>
        <w:rPr>
          <w:rFonts w:ascii="Times New Roman" w:hAnsi="Times New Roman"/>
          <w:sz w:val="24"/>
          <w:szCs w:val="24"/>
        </w:rPr>
      </w:pPr>
      <w:r>
        <w:rPr>
          <w:rFonts w:ascii="Times New Roman" w:hAnsi="Times New Roman"/>
          <w:sz w:val="24"/>
          <w:szCs w:val="24"/>
        </w:rPr>
        <w:t>- заслушивать на своих заседаниях отчеты, доклады и сообщения должностных лиц администрации сельсовета, предприятий, учреждений и организаций, расположенных на территории сельсовета;</w:t>
      </w:r>
    </w:p>
    <w:p w:rsidR="005B6948" w:rsidRDefault="005B6948" w:rsidP="005B6948">
      <w:pPr>
        <w:pStyle w:val="a3"/>
        <w:jc w:val="both"/>
        <w:rPr>
          <w:rFonts w:ascii="Times New Roman" w:hAnsi="Times New Roman"/>
          <w:sz w:val="24"/>
          <w:szCs w:val="24"/>
        </w:rPr>
      </w:pPr>
      <w:r>
        <w:rPr>
          <w:rFonts w:ascii="Times New Roman" w:hAnsi="Times New Roman"/>
          <w:sz w:val="24"/>
          <w:szCs w:val="24"/>
        </w:rPr>
        <w:t>- вносить на рассмотрение   Собрания депутатов предложения о досрочном освобождении от занимаемой должности лиц, назначаемых или избираемых   Собранием депутатов, о выражении недоверия должностным лицам, кандидатуры которых согласовывались с  Собранием депутатов;</w:t>
      </w:r>
    </w:p>
    <w:p w:rsidR="005B6948" w:rsidRDefault="005B6948" w:rsidP="005B6948">
      <w:pPr>
        <w:pStyle w:val="a3"/>
        <w:jc w:val="both"/>
        <w:rPr>
          <w:rFonts w:ascii="Times New Roman" w:hAnsi="Times New Roman"/>
          <w:sz w:val="24"/>
          <w:szCs w:val="24"/>
        </w:rPr>
      </w:pPr>
      <w:r>
        <w:rPr>
          <w:rFonts w:ascii="Times New Roman" w:hAnsi="Times New Roman"/>
          <w:sz w:val="24"/>
          <w:szCs w:val="24"/>
        </w:rPr>
        <w:t>- вносить в   Собрание депутатов предложения о выявлении по решению   Собрания депутатов мнения избирателей по наиболее важным вопросам, рассматриваемым   Собранием депутатов;</w:t>
      </w:r>
    </w:p>
    <w:p w:rsidR="005B6948" w:rsidRDefault="005B6948" w:rsidP="005B6948">
      <w:pPr>
        <w:pStyle w:val="a3"/>
        <w:jc w:val="both"/>
        <w:rPr>
          <w:rFonts w:ascii="Times New Roman" w:hAnsi="Times New Roman"/>
          <w:sz w:val="24"/>
          <w:szCs w:val="24"/>
        </w:rPr>
      </w:pPr>
      <w:r>
        <w:rPr>
          <w:rFonts w:ascii="Times New Roman" w:hAnsi="Times New Roman"/>
          <w:sz w:val="24"/>
          <w:szCs w:val="24"/>
        </w:rPr>
        <w:t xml:space="preserve">- вносить предложения о созыве внеочередного заседания   Собрания депутатов в порядке, предусмотренном Регламентом   Собрания депутатов </w:t>
      </w:r>
      <w:proofErr w:type="spellStart"/>
      <w:r>
        <w:rPr>
          <w:rFonts w:ascii="Times New Roman" w:hAnsi="Times New Roman"/>
          <w:sz w:val="24"/>
          <w:szCs w:val="24"/>
        </w:rPr>
        <w:t>Тимского</w:t>
      </w:r>
      <w:proofErr w:type="spellEnd"/>
      <w:r>
        <w:rPr>
          <w:rFonts w:ascii="Times New Roman" w:hAnsi="Times New Roman"/>
          <w:sz w:val="24"/>
          <w:szCs w:val="24"/>
        </w:rPr>
        <w:t xml:space="preserve"> сельсовета </w:t>
      </w:r>
      <w:proofErr w:type="spellStart"/>
      <w:r>
        <w:rPr>
          <w:rFonts w:ascii="Times New Roman" w:hAnsi="Times New Roman"/>
          <w:sz w:val="24"/>
          <w:szCs w:val="24"/>
        </w:rPr>
        <w:t>Тимского</w:t>
      </w:r>
      <w:proofErr w:type="spellEnd"/>
      <w:r>
        <w:rPr>
          <w:rFonts w:ascii="Times New Roman" w:hAnsi="Times New Roman"/>
          <w:sz w:val="24"/>
          <w:szCs w:val="24"/>
        </w:rPr>
        <w:t xml:space="preserve"> района.</w:t>
      </w:r>
    </w:p>
    <w:p w:rsidR="005B6948" w:rsidRDefault="005B6948" w:rsidP="005B6948">
      <w:pPr>
        <w:pStyle w:val="a3"/>
        <w:jc w:val="both"/>
        <w:rPr>
          <w:rFonts w:ascii="Times New Roman" w:hAnsi="Times New Roman"/>
          <w:sz w:val="24"/>
          <w:szCs w:val="24"/>
        </w:rPr>
      </w:pPr>
      <w:r>
        <w:rPr>
          <w:rFonts w:ascii="Times New Roman" w:hAnsi="Times New Roman"/>
          <w:b/>
          <w:sz w:val="24"/>
          <w:szCs w:val="24"/>
        </w:rPr>
        <w:lastRenderedPageBreak/>
        <w:t>Статья 17.</w:t>
      </w:r>
      <w:r>
        <w:rPr>
          <w:rFonts w:ascii="Times New Roman" w:hAnsi="Times New Roman"/>
          <w:sz w:val="24"/>
          <w:szCs w:val="24"/>
        </w:rPr>
        <w:t xml:space="preserve"> Председатели постоянных комиссий избираются на заседании  Собрания  депутатов большинством голосов от общего числа депутатов   Собрания депутатов, о чем принимается соответствующее решение. Кандидатуры на должность председателей комиссий выдвигаются председателем   Собрания депутатов, депутатами, постоянными комиссиями, а также вносятся путем самовыдвижения.</w:t>
      </w:r>
    </w:p>
    <w:p w:rsidR="005B6948" w:rsidRDefault="005B6948" w:rsidP="005B6948">
      <w:pPr>
        <w:pStyle w:val="a3"/>
        <w:jc w:val="both"/>
        <w:rPr>
          <w:rFonts w:ascii="Times New Roman" w:hAnsi="Times New Roman"/>
          <w:sz w:val="24"/>
          <w:szCs w:val="24"/>
        </w:rPr>
      </w:pPr>
      <w:r>
        <w:rPr>
          <w:rFonts w:ascii="Times New Roman" w:hAnsi="Times New Roman"/>
          <w:b/>
          <w:sz w:val="24"/>
          <w:szCs w:val="24"/>
        </w:rPr>
        <w:t>Статья 18.</w:t>
      </w:r>
      <w:r>
        <w:rPr>
          <w:rFonts w:ascii="Times New Roman" w:hAnsi="Times New Roman"/>
          <w:sz w:val="24"/>
          <w:szCs w:val="24"/>
        </w:rPr>
        <w:t xml:space="preserve"> Формирование постоянных комиссий производится на основе пожеланий депутатов. Депутат не может состоять более чем в двух постоянных комиссиях, но обязан быть членом и принимать участие в работе одной из комиссий.</w:t>
      </w:r>
    </w:p>
    <w:p w:rsidR="005B6948" w:rsidRDefault="005B6948" w:rsidP="005B6948">
      <w:pPr>
        <w:pStyle w:val="a3"/>
        <w:jc w:val="both"/>
        <w:rPr>
          <w:rFonts w:ascii="Times New Roman" w:hAnsi="Times New Roman"/>
          <w:sz w:val="24"/>
          <w:szCs w:val="24"/>
        </w:rPr>
      </w:pPr>
      <w:r>
        <w:rPr>
          <w:rFonts w:ascii="Times New Roman" w:hAnsi="Times New Roman"/>
          <w:sz w:val="24"/>
          <w:szCs w:val="24"/>
        </w:rPr>
        <w:t>Депутаты вправе участвовать с правом совещательного голоса в работе комиссий, членами которых они не являются.</w:t>
      </w:r>
    </w:p>
    <w:p w:rsidR="005B6948" w:rsidRDefault="005B6948" w:rsidP="005B6948">
      <w:pPr>
        <w:pStyle w:val="a3"/>
        <w:jc w:val="both"/>
        <w:rPr>
          <w:rFonts w:ascii="Times New Roman" w:hAnsi="Times New Roman"/>
          <w:sz w:val="24"/>
          <w:szCs w:val="24"/>
        </w:rPr>
      </w:pPr>
      <w:r>
        <w:rPr>
          <w:rFonts w:ascii="Times New Roman" w:hAnsi="Times New Roman"/>
          <w:sz w:val="24"/>
          <w:szCs w:val="24"/>
        </w:rPr>
        <w:t>Председатель   Собрания депутатов  не может быть членом постоянных комиссий   Собрания депутатов.</w:t>
      </w:r>
    </w:p>
    <w:p w:rsidR="005B6948" w:rsidRDefault="005B6948" w:rsidP="005B6948">
      <w:pPr>
        <w:pStyle w:val="a3"/>
        <w:jc w:val="both"/>
        <w:rPr>
          <w:rFonts w:ascii="Times New Roman" w:hAnsi="Times New Roman"/>
          <w:sz w:val="24"/>
          <w:szCs w:val="24"/>
        </w:rPr>
      </w:pPr>
      <w:r>
        <w:rPr>
          <w:rFonts w:ascii="Times New Roman" w:hAnsi="Times New Roman"/>
          <w:b/>
          <w:sz w:val="24"/>
          <w:szCs w:val="24"/>
        </w:rPr>
        <w:t>Статья 19</w:t>
      </w:r>
      <w:r>
        <w:rPr>
          <w:rFonts w:ascii="Times New Roman" w:hAnsi="Times New Roman"/>
          <w:sz w:val="24"/>
          <w:szCs w:val="24"/>
        </w:rPr>
        <w:t>. На заседании постоянной комиссии открытым голосованием большинством голосов членов комиссии могут быть избраны из числа депутатов  председатель и секретарь постоянной комиссии.</w:t>
      </w:r>
    </w:p>
    <w:p w:rsidR="005B6948" w:rsidRDefault="005B6948" w:rsidP="005B6948">
      <w:pPr>
        <w:pStyle w:val="a3"/>
        <w:jc w:val="both"/>
        <w:rPr>
          <w:rFonts w:ascii="Times New Roman" w:hAnsi="Times New Roman"/>
          <w:sz w:val="24"/>
          <w:szCs w:val="24"/>
        </w:rPr>
      </w:pPr>
      <w:r>
        <w:rPr>
          <w:rFonts w:ascii="Times New Roman" w:hAnsi="Times New Roman"/>
          <w:b/>
          <w:sz w:val="24"/>
          <w:szCs w:val="24"/>
        </w:rPr>
        <w:t>Статья 20.</w:t>
      </w:r>
      <w:r>
        <w:rPr>
          <w:rFonts w:ascii="Times New Roman" w:hAnsi="Times New Roman"/>
          <w:sz w:val="24"/>
          <w:szCs w:val="24"/>
        </w:rPr>
        <w:t xml:space="preserve"> Член постоянной комиссии может быть выведен из ее состава решением    Собрания депутатов в случае утраты им полномочий депутата   Собрания депутатов либо на основании личного заявления, а также по представлению постоянной комиссии в связи с невозможностью выполнять обязанности члена постоянной комиссии или в связи с иными личными обстоятельствами.</w:t>
      </w:r>
    </w:p>
    <w:p w:rsidR="005B6948" w:rsidRDefault="005B6948" w:rsidP="005B6948">
      <w:pPr>
        <w:pStyle w:val="a3"/>
        <w:jc w:val="both"/>
        <w:rPr>
          <w:rFonts w:ascii="Times New Roman" w:hAnsi="Times New Roman"/>
          <w:sz w:val="24"/>
          <w:szCs w:val="24"/>
        </w:rPr>
      </w:pPr>
      <w:r>
        <w:rPr>
          <w:rFonts w:ascii="Times New Roman" w:hAnsi="Times New Roman"/>
          <w:sz w:val="24"/>
          <w:szCs w:val="24"/>
        </w:rPr>
        <w:t>Депутаты, систематически не участвовавшие в работе постоянной комиссии, могут быть выведены из ее состава решением   Собрания депутатов по представлению постоянной комиссии.</w:t>
      </w:r>
    </w:p>
    <w:p w:rsidR="005B6948" w:rsidRDefault="005B6948" w:rsidP="005B6948">
      <w:pPr>
        <w:pStyle w:val="a3"/>
        <w:jc w:val="both"/>
        <w:rPr>
          <w:rFonts w:ascii="Times New Roman" w:hAnsi="Times New Roman"/>
          <w:sz w:val="24"/>
          <w:szCs w:val="24"/>
        </w:rPr>
      </w:pPr>
      <w:r>
        <w:rPr>
          <w:rFonts w:ascii="Times New Roman" w:hAnsi="Times New Roman"/>
          <w:b/>
          <w:sz w:val="24"/>
          <w:szCs w:val="24"/>
        </w:rPr>
        <w:t>Статья 21.</w:t>
      </w:r>
      <w:r>
        <w:rPr>
          <w:rFonts w:ascii="Times New Roman" w:hAnsi="Times New Roman"/>
          <w:sz w:val="24"/>
          <w:szCs w:val="24"/>
        </w:rPr>
        <w:t xml:space="preserve"> Заседания постоянных комиссий правомочны, если на них присутствует более половины состава комиссии.</w:t>
      </w:r>
    </w:p>
    <w:p w:rsidR="005B6948" w:rsidRDefault="005B6948" w:rsidP="005B6948">
      <w:pPr>
        <w:pStyle w:val="a3"/>
        <w:jc w:val="both"/>
        <w:rPr>
          <w:rFonts w:ascii="Times New Roman" w:hAnsi="Times New Roman"/>
          <w:sz w:val="24"/>
          <w:szCs w:val="24"/>
        </w:rPr>
      </w:pPr>
      <w:r>
        <w:rPr>
          <w:rFonts w:ascii="Times New Roman" w:hAnsi="Times New Roman"/>
          <w:sz w:val="24"/>
          <w:szCs w:val="24"/>
        </w:rPr>
        <w:t>В случае невозможности прибыть на заседание член комиссии сообщает об этом председателю постоянной комиссии.</w:t>
      </w:r>
    </w:p>
    <w:p w:rsidR="005B6948" w:rsidRDefault="005B6948" w:rsidP="005B6948">
      <w:pPr>
        <w:pStyle w:val="a3"/>
        <w:jc w:val="both"/>
        <w:rPr>
          <w:rFonts w:ascii="Times New Roman" w:hAnsi="Times New Roman"/>
          <w:sz w:val="24"/>
          <w:szCs w:val="24"/>
        </w:rPr>
      </w:pPr>
      <w:r>
        <w:rPr>
          <w:rFonts w:ascii="Times New Roman" w:hAnsi="Times New Roman"/>
          <w:b/>
          <w:sz w:val="24"/>
          <w:szCs w:val="24"/>
        </w:rPr>
        <w:t>Статья 22</w:t>
      </w:r>
      <w:r>
        <w:rPr>
          <w:rFonts w:ascii="Times New Roman" w:hAnsi="Times New Roman"/>
          <w:sz w:val="24"/>
          <w:szCs w:val="24"/>
        </w:rPr>
        <w:t>. Постоянные комиссии осуществляют свои полномочия путем принятия решений, рекомендаций и заключений. Решения, рекомендации и заключения постоянной комиссии принимаются открытым голосованием большинством голосов присутствующих на заседании членов комиссии.</w:t>
      </w:r>
    </w:p>
    <w:p w:rsidR="005B6948" w:rsidRDefault="005B6948" w:rsidP="005B6948">
      <w:pPr>
        <w:pStyle w:val="a3"/>
        <w:jc w:val="both"/>
        <w:rPr>
          <w:rFonts w:ascii="Times New Roman" w:hAnsi="Times New Roman"/>
          <w:sz w:val="24"/>
          <w:szCs w:val="24"/>
        </w:rPr>
      </w:pPr>
      <w:r>
        <w:rPr>
          <w:rFonts w:ascii="Times New Roman" w:hAnsi="Times New Roman"/>
          <w:b/>
          <w:sz w:val="24"/>
          <w:szCs w:val="24"/>
        </w:rPr>
        <w:t>Статья 23.</w:t>
      </w:r>
      <w:r>
        <w:rPr>
          <w:rFonts w:ascii="Times New Roman" w:hAnsi="Times New Roman"/>
          <w:sz w:val="24"/>
          <w:szCs w:val="24"/>
        </w:rPr>
        <w:t xml:space="preserve"> Председатель постоянной комиссии:</w:t>
      </w:r>
    </w:p>
    <w:p w:rsidR="005B6948" w:rsidRDefault="005B6948" w:rsidP="005B6948">
      <w:pPr>
        <w:pStyle w:val="a3"/>
        <w:jc w:val="both"/>
        <w:rPr>
          <w:rFonts w:ascii="Times New Roman" w:hAnsi="Times New Roman"/>
          <w:sz w:val="24"/>
          <w:szCs w:val="24"/>
        </w:rPr>
      </w:pPr>
      <w:r>
        <w:rPr>
          <w:rFonts w:ascii="Times New Roman" w:hAnsi="Times New Roman"/>
          <w:sz w:val="24"/>
          <w:szCs w:val="24"/>
        </w:rPr>
        <w:t>- руководит работой комиссии;</w:t>
      </w:r>
    </w:p>
    <w:p w:rsidR="005B6948" w:rsidRDefault="005B6948" w:rsidP="005B6948">
      <w:pPr>
        <w:pStyle w:val="a3"/>
        <w:jc w:val="both"/>
        <w:rPr>
          <w:rFonts w:ascii="Times New Roman" w:hAnsi="Times New Roman"/>
          <w:sz w:val="24"/>
          <w:szCs w:val="24"/>
        </w:rPr>
      </w:pPr>
      <w:r>
        <w:rPr>
          <w:rFonts w:ascii="Times New Roman" w:hAnsi="Times New Roman"/>
          <w:sz w:val="24"/>
          <w:szCs w:val="24"/>
        </w:rPr>
        <w:t>- председательствует на заседаниях комиссии;</w:t>
      </w:r>
    </w:p>
    <w:p w:rsidR="005B6948" w:rsidRDefault="005B6948" w:rsidP="005B6948">
      <w:pPr>
        <w:pStyle w:val="a3"/>
        <w:jc w:val="both"/>
        <w:rPr>
          <w:rFonts w:ascii="Times New Roman" w:hAnsi="Times New Roman"/>
          <w:sz w:val="24"/>
          <w:szCs w:val="24"/>
        </w:rPr>
      </w:pPr>
      <w:r>
        <w:rPr>
          <w:rFonts w:ascii="Times New Roman" w:hAnsi="Times New Roman"/>
          <w:sz w:val="24"/>
          <w:szCs w:val="24"/>
        </w:rPr>
        <w:t>- созывает заседания комиссии;</w:t>
      </w:r>
    </w:p>
    <w:p w:rsidR="005B6948" w:rsidRDefault="005B6948" w:rsidP="005B6948">
      <w:pPr>
        <w:pStyle w:val="a3"/>
        <w:jc w:val="both"/>
        <w:rPr>
          <w:rFonts w:ascii="Times New Roman" w:hAnsi="Times New Roman"/>
          <w:sz w:val="24"/>
          <w:szCs w:val="24"/>
        </w:rPr>
      </w:pPr>
      <w:r>
        <w:rPr>
          <w:rFonts w:ascii="Times New Roman" w:hAnsi="Times New Roman"/>
          <w:sz w:val="24"/>
          <w:szCs w:val="24"/>
        </w:rPr>
        <w:t>- организует подготовку необходимых материалов к заседанию постоянной комиссии;</w:t>
      </w:r>
    </w:p>
    <w:p w:rsidR="005B6948" w:rsidRDefault="005B6948" w:rsidP="005B6948">
      <w:pPr>
        <w:pStyle w:val="a3"/>
        <w:jc w:val="both"/>
        <w:rPr>
          <w:rFonts w:ascii="Times New Roman" w:hAnsi="Times New Roman"/>
          <w:sz w:val="24"/>
          <w:szCs w:val="24"/>
        </w:rPr>
      </w:pPr>
      <w:r>
        <w:rPr>
          <w:rFonts w:ascii="Times New Roman" w:hAnsi="Times New Roman"/>
          <w:sz w:val="24"/>
          <w:szCs w:val="24"/>
        </w:rPr>
        <w:t>- приглашает для участия в заседаниях комиссии представителей органов государственной власти и местного самоуправления, общественных организаций, специалистов;</w:t>
      </w:r>
    </w:p>
    <w:p w:rsidR="005B6948" w:rsidRDefault="005B6948" w:rsidP="005B6948">
      <w:pPr>
        <w:pStyle w:val="a3"/>
        <w:jc w:val="both"/>
        <w:rPr>
          <w:rFonts w:ascii="Times New Roman" w:hAnsi="Times New Roman"/>
          <w:sz w:val="24"/>
          <w:szCs w:val="24"/>
        </w:rPr>
      </w:pPr>
      <w:r>
        <w:rPr>
          <w:rFonts w:ascii="Times New Roman" w:hAnsi="Times New Roman"/>
          <w:sz w:val="24"/>
          <w:szCs w:val="24"/>
        </w:rPr>
        <w:t>- представляет комиссию в отношениях с администрацией района, с органами государственной власти и местного самоуправления, предприятиями, учреждениями и организациями;</w:t>
      </w:r>
    </w:p>
    <w:p w:rsidR="005B6948" w:rsidRDefault="005B6948" w:rsidP="005B6948">
      <w:pPr>
        <w:pStyle w:val="a3"/>
        <w:jc w:val="both"/>
        <w:rPr>
          <w:rFonts w:ascii="Times New Roman" w:hAnsi="Times New Roman"/>
          <w:sz w:val="24"/>
          <w:szCs w:val="24"/>
        </w:rPr>
      </w:pPr>
      <w:r>
        <w:rPr>
          <w:rFonts w:ascii="Times New Roman" w:hAnsi="Times New Roman"/>
          <w:sz w:val="24"/>
          <w:szCs w:val="24"/>
        </w:rPr>
        <w:t>- организует работу по исполнению решений комиссии;</w:t>
      </w:r>
    </w:p>
    <w:p w:rsidR="005B6948" w:rsidRDefault="005B6948" w:rsidP="005B6948">
      <w:pPr>
        <w:pStyle w:val="a3"/>
        <w:jc w:val="both"/>
        <w:rPr>
          <w:rFonts w:ascii="Times New Roman" w:hAnsi="Times New Roman"/>
          <w:sz w:val="24"/>
          <w:szCs w:val="24"/>
        </w:rPr>
      </w:pPr>
      <w:r>
        <w:rPr>
          <w:rFonts w:ascii="Times New Roman" w:hAnsi="Times New Roman"/>
          <w:sz w:val="24"/>
          <w:szCs w:val="24"/>
        </w:rPr>
        <w:t>- информирует членов комиссий о выполнении решений комиссии и рассмотрении ее рекомендаций и заключений;</w:t>
      </w:r>
    </w:p>
    <w:p w:rsidR="005B6948" w:rsidRDefault="005B6948" w:rsidP="005B6948">
      <w:pPr>
        <w:pStyle w:val="a3"/>
        <w:jc w:val="both"/>
        <w:rPr>
          <w:rFonts w:ascii="Times New Roman" w:hAnsi="Times New Roman"/>
          <w:sz w:val="24"/>
          <w:szCs w:val="24"/>
        </w:rPr>
      </w:pPr>
      <w:r>
        <w:rPr>
          <w:rFonts w:ascii="Times New Roman" w:hAnsi="Times New Roman"/>
          <w:sz w:val="24"/>
          <w:szCs w:val="24"/>
        </w:rPr>
        <w:t>- организует ведение делопроизводства постоянной комиссии.</w:t>
      </w:r>
    </w:p>
    <w:p w:rsidR="005B6948" w:rsidRDefault="005B6948" w:rsidP="005B6948">
      <w:pPr>
        <w:pStyle w:val="a3"/>
        <w:jc w:val="both"/>
        <w:rPr>
          <w:rFonts w:ascii="Times New Roman" w:hAnsi="Times New Roman"/>
          <w:sz w:val="24"/>
          <w:szCs w:val="24"/>
        </w:rPr>
      </w:pPr>
      <w:r>
        <w:rPr>
          <w:rFonts w:ascii="Times New Roman" w:hAnsi="Times New Roman"/>
          <w:sz w:val="24"/>
          <w:szCs w:val="24"/>
        </w:rPr>
        <w:t>Совместные заседания постоянных комиссий ведут председатели этих комиссий по согласованию между собой.</w:t>
      </w:r>
    </w:p>
    <w:p w:rsidR="005B6948" w:rsidRDefault="005B6948" w:rsidP="005B6948">
      <w:pPr>
        <w:pStyle w:val="a3"/>
        <w:jc w:val="both"/>
        <w:rPr>
          <w:rFonts w:ascii="Times New Roman" w:hAnsi="Times New Roman"/>
          <w:sz w:val="24"/>
          <w:szCs w:val="24"/>
        </w:rPr>
      </w:pPr>
      <w:r>
        <w:rPr>
          <w:rFonts w:ascii="Times New Roman" w:hAnsi="Times New Roman"/>
          <w:sz w:val="24"/>
          <w:szCs w:val="24"/>
        </w:rPr>
        <w:t>В случае отсутствия председателя постоянной комиссии его обязанности исполняет заместитель председателя или один из членов комиссии.</w:t>
      </w:r>
    </w:p>
    <w:p w:rsidR="005B6948" w:rsidRDefault="005B6948" w:rsidP="005B6948">
      <w:pPr>
        <w:pStyle w:val="a3"/>
        <w:jc w:val="both"/>
        <w:rPr>
          <w:rFonts w:ascii="Times New Roman" w:hAnsi="Times New Roman"/>
          <w:sz w:val="24"/>
          <w:szCs w:val="24"/>
        </w:rPr>
      </w:pPr>
      <w:r>
        <w:rPr>
          <w:rFonts w:ascii="Times New Roman" w:hAnsi="Times New Roman"/>
          <w:b/>
          <w:sz w:val="24"/>
          <w:szCs w:val="24"/>
        </w:rPr>
        <w:t>Статья 24</w:t>
      </w:r>
      <w:r>
        <w:rPr>
          <w:rFonts w:ascii="Times New Roman" w:hAnsi="Times New Roman"/>
          <w:sz w:val="24"/>
          <w:szCs w:val="24"/>
        </w:rPr>
        <w:t>. Секретарь постоянной комиссии:</w:t>
      </w:r>
    </w:p>
    <w:p w:rsidR="005B6948" w:rsidRDefault="005B6948" w:rsidP="005B6948">
      <w:pPr>
        <w:pStyle w:val="a3"/>
        <w:jc w:val="both"/>
        <w:rPr>
          <w:rFonts w:ascii="Times New Roman" w:hAnsi="Times New Roman"/>
          <w:sz w:val="24"/>
          <w:szCs w:val="24"/>
        </w:rPr>
      </w:pPr>
      <w:r>
        <w:rPr>
          <w:rFonts w:ascii="Times New Roman" w:hAnsi="Times New Roman"/>
          <w:sz w:val="24"/>
          <w:szCs w:val="24"/>
        </w:rPr>
        <w:t>- ведет протоколы заседания и делопроизводство постоянной комиссии;</w:t>
      </w:r>
    </w:p>
    <w:p w:rsidR="005B6948" w:rsidRDefault="005B6948" w:rsidP="005B6948">
      <w:pPr>
        <w:pStyle w:val="a3"/>
        <w:jc w:val="both"/>
        <w:rPr>
          <w:rFonts w:ascii="Times New Roman" w:hAnsi="Times New Roman"/>
          <w:sz w:val="24"/>
          <w:szCs w:val="24"/>
        </w:rPr>
      </w:pPr>
      <w:r>
        <w:rPr>
          <w:rFonts w:ascii="Times New Roman" w:hAnsi="Times New Roman"/>
          <w:sz w:val="24"/>
          <w:szCs w:val="24"/>
        </w:rPr>
        <w:t>- организует  работу по подготовке материалов для заседания комиссии;</w:t>
      </w:r>
    </w:p>
    <w:p w:rsidR="005B6948" w:rsidRDefault="005B6948" w:rsidP="005B6948">
      <w:pPr>
        <w:pStyle w:val="a3"/>
        <w:jc w:val="both"/>
        <w:rPr>
          <w:rFonts w:ascii="Times New Roman" w:hAnsi="Times New Roman"/>
          <w:sz w:val="24"/>
          <w:szCs w:val="24"/>
        </w:rPr>
      </w:pPr>
      <w:r>
        <w:rPr>
          <w:rFonts w:ascii="Times New Roman" w:hAnsi="Times New Roman"/>
          <w:sz w:val="24"/>
          <w:szCs w:val="24"/>
        </w:rPr>
        <w:lastRenderedPageBreak/>
        <w:t>- сообщает членам постоянной комиссии, председателю   Собрания депутатов  о дате, времени и повестке дня заседания постоянной комиссии.</w:t>
      </w:r>
    </w:p>
    <w:p w:rsidR="005B6948" w:rsidRDefault="005B6948" w:rsidP="005B6948">
      <w:pPr>
        <w:pStyle w:val="a3"/>
        <w:jc w:val="both"/>
        <w:rPr>
          <w:rFonts w:ascii="Times New Roman" w:hAnsi="Times New Roman"/>
          <w:sz w:val="24"/>
          <w:szCs w:val="24"/>
        </w:rPr>
      </w:pPr>
      <w:r>
        <w:rPr>
          <w:rFonts w:ascii="Times New Roman" w:hAnsi="Times New Roman"/>
          <w:b/>
          <w:sz w:val="24"/>
          <w:szCs w:val="24"/>
        </w:rPr>
        <w:t>Статья 25.</w:t>
      </w:r>
      <w:r>
        <w:rPr>
          <w:rFonts w:ascii="Times New Roman" w:hAnsi="Times New Roman"/>
          <w:sz w:val="24"/>
          <w:szCs w:val="24"/>
        </w:rPr>
        <w:t xml:space="preserve"> Член постоянной комиссии:</w:t>
      </w:r>
    </w:p>
    <w:p w:rsidR="005B6948" w:rsidRDefault="005B6948" w:rsidP="005B6948">
      <w:pPr>
        <w:pStyle w:val="a3"/>
        <w:jc w:val="both"/>
        <w:rPr>
          <w:rFonts w:ascii="Times New Roman" w:hAnsi="Times New Roman"/>
          <w:sz w:val="24"/>
          <w:szCs w:val="24"/>
        </w:rPr>
      </w:pPr>
      <w:r>
        <w:rPr>
          <w:rFonts w:ascii="Times New Roman" w:hAnsi="Times New Roman"/>
          <w:sz w:val="24"/>
          <w:szCs w:val="24"/>
        </w:rPr>
        <w:t>- принимает участие в деятельности комиссии, выполнении решений и поручений комиссии;</w:t>
      </w:r>
    </w:p>
    <w:p w:rsidR="005B6948" w:rsidRDefault="005B6948" w:rsidP="005B6948">
      <w:pPr>
        <w:pStyle w:val="a3"/>
        <w:jc w:val="both"/>
        <w:rPr>
          <w:rFonts w:ascii="Times New Roman" w:hAnsi="Times New Roman"/>
          <w:sz w:val="24"/>
          <w:szCs w:val="24"/>
        </w:rPr>
      </w:pPr>
      <w:r>
        <w:rPr>
          <w:rFonts w:ascii="Times New Roman" w:hAnsi="Times New Roman"/>
          <w:sz w:val="24"/>
          <w:szCs w:val="24"/>
        </w:rPr>
        <w:t>- пользуется решающим голосом по всем вопросам, рассматриваемым комиссией;</w:t>
      </w:r>
    </w:p>
    <w:p w:rsidR="005B6948" w:rsidRDefault="005B6948" w:rsidP="005B6948">
      <w:pPr>
        <w:pStyle w:val="a3"/>
        <w:jc w:val="both"/>
        <w:rPr>
          <w:rFonts w:ascii="Times New Roman" w:hAnsi="Times New Roman"/>
          <w:sz w:val="24"/>
          <w:szCs w:val="24"/>
        </w:rPr>
      </w:pPr>
      <w:r>
        <w:rPr>
          <w:rFonts w:ascii="Times New Roman" w:hAnsi="Times New Roman"/>
          <w:sz w:val="24"/>
          <w:szCs w:val="24"/>
        </w:rPr>
        <w:t>- имеет право предлагать вопросы для рассмотрения постоянной комиссией и участвовать в их подготовке и обсуждении, вносить предложения о необходимости проведения проверки работы органов местного самоуправления, предприятий, учреждений и организаций, о заслушивании их представителей на заседании комиссии;</w:t>
      </w:r>
    </w:p>
    <w:p w:rsidR="005B6948" w:rsidRDefault="005B6948" w:rsidP="005B6948">
      <w:pPr>
        <w:pStyle w:val="a3"/>
        <w:jc w:val="both"/>
        <w:rPr>
          <w:rFonts w:ascii="Times New Roman" w:hAnsi="Times New Roman"/>
          <w:sz w:val="24"/>
          <w:szCs w:val="24"/>
        </w:rPr>
      </w:pPr>
      <w:r>
        <w:rPr>
          <w:rFonts w:ascii="Times New Roman" w:hAnsi="Times New Roman"/>
          <w:sz w:val="24"/>
          <w:szCs w:val="24"/>
        </w:rPr>
        <w:t>- по поручению комиссии и по своей инициативе вправе изучать на месте вопросы, относящиеся к ведению комиссии,   обобщать   предложения органов государственной власти и местного самоуправления, общественных организаций, а также граждан сообщать свои выводы и предложения в комиссию.</w:t>
      </w:r>
    </w:p>
    <w:p w:rsidR="005B6948" w:rsidRDefault="005B6948" w:rsidP="005B6948">
      <w:pPr>
        <w:pStyle w:val="a3"/>
        <w:jc w:val="both"/>
        <w:rPr>
          <w:rFonts w:ascii="Times New Roman" w:hAnsi="Times New Roman"/>
          <w:sz w:val="24"/>
          <w:szCs w:val="24"/>
        </w:rPr>
      </w:pPr>
      <w:r>
        <w:rPr>
          <w:rFonts w:ascii="Times New Roman" w:hAnsi="Times New Roman"/>
          <w:sz w:val="24"/>
          <w:szCs w:val="24"/>
        </w:rPr>
        <w:t>Член постоянной комиссии, предложения которого не получили поддержки комиссии, может внести их в письменной форме на заседание  Собрания депутатов, а также выступить при обсуждении данного вопроса на заседании   Собрания депутатов.</w:t>
      </w:r>
    </w:p>
    <w:p w:rsidR="005B6948" w:rsidRDefault="005B6948" w:rsidP="005B6948">
      <w:pPr>
        <w:pStyle w:val="a3"/>
        <w:jc w:val="both"/>
        <w:rPr>
          <w:rFonts w:ascii="Times New Roman" w:hAnsi="Times New Roman"/>
          <w:sz w:val="24"/>
          <w:szCs w:val="24"/>
        </w:rPr>
      </w:pPr>
      <w:r>
        <w:rPr>
          <w:rFonts w:ascii="Times New Roman" w:hAnsi="Times New Roman"/>
          <w:sz w:val="24"/>
          <w:szCs w:val="24"/>
        </w:rPr>
        <w:t xml:space="preserve">Члену постоянной комиссии по вопросам, вынесенным на обсуждение комиссии, </w:t>
      </w:r>
      <w:proofErr w:type="gramStart"/>
      <w:r>
        <w:rPr>
          <w:rFonts w:ascii="Times New Roman" w:hAnsi="Times New Roman"/>
          <w:sz w:val="24"/>
          <w:szCs w:val="24"/>
        </w:rPr>
        <w:t>предоставляются необходимые документы</w:t>
      </w:r>
      <w:proofErr w:type="gramEnd"/>
      <w:r>
        <w:rPr>
          <w:rFonts w:ascii="Times New Roman" w:hAnsi="Times New Roman"/>
          <w:sz w:val="24"/>
          <w:szCs w:val="24"/>
        </w:rPr>
        <w:t xml:space="preserve"> и другие материалы.</w:t>
      </w:r>
    </w:p>
    <w:p w:rsidR="005B6948" w:rsidRDefault="005B6948" w:rsidP="005B6948">
      <w:pPr>
        <w:pStyle w:val="a3"/>
        <w:jc w:val="both"/>
        <w:rPr>
          <w:rFonts w:ascii="Times New Roman" w:hAnsi="Times New Roman"/>
          <w:sz w:val="24"/>
          <w:szCs w:val="24"/>
        </w:rPr>
      </w:pPr>
      <w:r>
        <w:rPr>
          <w:rFonts w:ascii="Times New Roman" w:hAnsi="Times New Roman"/>
          <w:b/>
          <w:sz w:val="24"/>
          <w:szCs w:val="24"/>
        </w:rPr>
        <w:t>Статья 26</w:t>
      </w:r>
      <w:r>
        <w:rPr>
          <w:rFonts w:ascii="Times New Roman" w:hAnsi="Times New Roman"/>
          <w:sz w:val="24"/>
          <w:szCs w:val="24"/>
        </w:rPr>
        <w:t>. Заседания постоянных комиссий созываются по мере необходимости и могут проводиться как во время заседания   Собрания депутатов, так и в период между ними.</w:t>
      </w:r>
    </w:p>
    <w:p w:rsidR="005B6948" w:rsidRDefault="005B6948" w:rsidP="005B6948">
      <w:pPr>
        <w:pStyle w:val="a3"/>
        <w:jc w:val="both"/>
        <w:rPr>
          <w:rFonts w:ascii="Times New Roman" w:hAnsi="Times New Roman"/>
          <w:sz w:val="24"/>
          <w:szCs w:val="24"/>
        </w:rPr>
      </w:pPr>
      <w:r>
        <w:rPr>
          <w:rFonts w:ascii="Times New Roman" w:hAnsi="Times New Roman"/>
          <w:sz w:val="24"/>
          <w:szCs w:val="24"/>
        </w:rPr>
        <w:t xml:space="preserve">Заседания постоянных комиссий являются открытыми. </w:t>
      </w:r>
    </w:p>
    <w:p w:rsidR="005B6948" w:rsidRDefault="005B6948" w:rsidP="005B6948">
      <w:pPr>
        <w:pStyle w:val="a3"/>
        <w:jc w:val="both"/>
        <w:rPr>
          <w:rFonts w:ascii="Times New Roman" w:hAnsi="Times New Roman"/>
          <w:sz w:val="24"/>
          <w:szCs w:val="24"/>
        </w:rPr>
      </w:pPr>
      <w:r>
        <w:rPr>
          <w:rFonts w:ascii="Times New Roman" w:hAnsi="Times New Roman"/>
          <w:b/>
          <w:sz w:val="24"/>
          <w:szCs w:val="24"/>
        </w:rPr>
        <w:t>Статья 27.</w:t>
      </w:r>
      <w:r>
        <w:rPr>
          <w:rFonts w:ascii="Times New Roman" w:hAnsi="Times New Roman"/>
          <w:sz w:val="24"/>
          <w:szCs w:val="24"/>
        </w:rPr>
        <w:t xml:space="preserve"> Решения, рекомендации и заключения постоянной комиссии подписываются председателем постоянной комиссии. </w:t>
      </w:r>
    </w:p>
    <w:p w:rsidR="005B6948" w:rsidRDefault="005B6948" w:rsidP="005B6948">
      <w:pPr>
        <w:pStyle w:val="a3"/>
        <w:jc w:val="both"/>
        <w:rPr>
          <w:rFonts w:ascii="Times New Roman" w:hAnsi="Times New Roman"/>
          <w:sz w:val="24"/>
          <w:szCs w:val="24"/>
        </w:rPr>
      </w:pPr>
      <w:r>
        <w:rPr>
          <w:rFonts w:ascii="Times New Roman" w:hAnsi="Times New Roman"/>
          <w:b/>
          <w:sz w:val="24"/>
          <w:szCs w:val="24"/>
        </w:rPr>
        <w:t>Статья 28.</w:t>
      </w:r>
      <w:r>
        <w:rPr>
          <w:rFonts w:ascii="Times New Roman" w:hAnsi="Times New Roman"/>
          <w:sz w:val="24"/>
          <w:szCs w:val="24"/>
        </w:rPr>
        <w:t xml:space="preserve"> Постоянные комиссии ведут протоколы заседаний и делопроизводство комиссии, следят за своевременным направлением исполнителям решений, рекомендаций, заключений комиссии, поступлением от них ответов.</w:t>
      </w:r>
    </w:p>
    <w:p w:rsidR="005B6948" w:rsidRDefault="005B6948" w:rsidP="005B6948">
      <w:pPr>
        <w:pStyle w:val="a3"/>
        <w:jc w:val="both"/>
        <w:rPr>
          <w:rFonts w:ascii="Times New Roman" w:hAnsi="Times New Roman"/>
          <w:sz w:val="24"/>
          <w:szCs w:val="24"/>
        </w:rPr>
      </w:pPr>
      <w:r>
        <w:rPr>
          <w:rFonts w:ascii="Times New Roman" w:hAnsi="Times New Roman"/>
          <w:b/>
          <w:sz w:val="24"/>
          <w:szCs w:val="24"/>
        </w:rPr>
        <w:t>Статья 29.</w:t>
      </w:r>
      <w:r>
        <w:rPr>
          <w:rFonts w:ascii="Times New Roman" w:hAnsi="Times New Roman"/>
          <w:sz w:val="24"/>
          <w:szCs w:val="24"/>
        </w:rPr>
        <w:t xml:space="preserve"> Координацию деятельности постоянных комиссий осуществляет председатель   Собрания депутатов.</w:t>
      </w:r>
    </w:p>
    <w:p w:rsidR="005B6948" w:rsidRDefault="005B6948" w:rsidP="005B6948">
      <w:pPr>
        <w:pStyle w:val="a3"/>
        <w:jc w:val="both"/>
        <w:rPr>
          <w:rFonts w:ascii="Times New Roman" w:hAnsi="Times New Roman"/>
          <w:sz w:val="24"/>
          <w:szCs w:val="24"/>
        </w:rPr>
      </w:pPr>
      <w:r>
        <w:rPr>
          <w:rFonts w:ascii="Times New Roman" w:hAnsi="Times New Roman"/>
          <w:b/>
          <w:sz w:val="24"/>
          <w:szCs w:val="24"/>
        </w:rPr>
        <w:t>Статья 30.</w:t>
      </w:r>
      <w:r>
        <w:rPr>
          <w:rFonts w:ascii="Times New Roman" w:hAnsi="Times New Roman"/>
          <w:sz w:val="24"/>
          <w:szCs w:val="24"/>
        </w:rPr>
        <w:t xml:space="preserve"> Организационное, правовое, информационное, материально-техническое и иное обеспечение деятельности   Собрания депутатов осуществляет председатель Собрания депутатов.  </w:t>
      </w:r>
    </w:p>
    <w:p w:rsidR="005B6948" w:rsidRDefault="005B6948" w:rsidP="005B6948">
      <w:pPr>
        <w:pStyle w:val="a3"/>
        <w:jc w:val="both"/>
        <w:rPr>
          <w:rFonts w:ascii="Times New Roman" w:hAnsi="Times New Roman"/>
          <w:sz w:val="24"/>
          <w:szCs w:val="24"/>
        </w:rPr>
      </w:pPr>
    </w:p>
    <w:p w:rsidR="005B6948" w:rsidRDefault="005B6948" w:rsidP="005B6948">
      <w:pPr>
        <w:pStyle w:val="a3"/>
        <w:jc w:val="center"/>
        <w:rPr>
          <w:rFonts w:ascii="Times New Roman" w:hAnsi="Times New Roman"/>
          <w:b/>
          <w:sz w:val="24"/>
          <w:szCs w:val="24"/>
        </w:rPr>
      </w:pPr>
      <w:r>
        <w:rPr>
          <w:rFonts w:ascii="Times New Roman" w:hAnsi="Times New Roman"/>
          <w:b/>
          <w:sz w:val="24"/>
          <w:szCs w:val="24"/>
        </w:rPr>
        <w:t>Глава 3. ДЕПУТАТСКИЕ  ОБЪЕДИНЕНИЯ</w:t>
      </w:r>
    </w:p>
    <w:p w:rsidR="005B6948" w:rsidRDefault="005B6948" w:rsidP="005B6948">
      <w:pPr>
        <w:pStyle w:val="a3"/>
        <w:jc w:val="center"/>
        <w:rPr>
          <w:rFonts w:ascii="Times New Roman" w:hAnsi="Times New Roman"/>
          <w:b/>
          <w:sz w:val="24"/>
          <w:szCs w:val="24"/>
        </w:rPr>
      </w:pPr>
    </w:p>
    <w:p w:rsidR="005B6948" w:rsidRDefault="005B6948" w:rsidP="005B6948">
      <w:pPr>
        <w:pStyle w:val="a3"/>
        <w:jc w:val="both"/>
        <w:rPr>
          <w:rFonts w:ascii="Times New Roman" w:hAnsi="Times New Roman"/>
          <w:sz w:val="24"/>
          <w:szCs w:val="24"/>
        </w:rPr>
      </w:pPr>
      <w:r>
        <w:rPr>
          <w:rFonts w:ascii="Times New Roman" w:hAnsi="Times New Roman"/>
          <w:b/>
          <w:sz w:val="24"/>
          <w:szCs w:val="24"/>
        </w:rPr>
        <w:t>Статья 31.</w:t>
      </w:r>
      <w:r>
        <w:rPr>
          <w:rFonts w:ascii="Times New Roman" w:hAnsi="Times New Roman"/>
          <w:sz w:val="24"/>
          <w:szCs w:val="24"/>
        </w:rPr>
        <w:t>Депутатскими объединениями являются фракции и депутатские группы.</w:t>
      </w:r>
    </w:p>
    <w:p w:rsidR="005B6948" w:rsidRDefault="005B6948" w:rsidP="005B6948">
      <w:pPr>
        <w:pStyle w:val="a3"/>
        <w:jc w:val="both"/>
        <w:rPr>
          <w:rFonts w:ascii="Times New Roman" w:hAnsi="Times New Roman"/>
          <w:sz w:val="24"/>
          <w:szCs w:val="24"/>
        </w:rPr>
      </w:pPr>
      <w:r>
        <w:rPr>
          <w:rFonts w:ascii="Times New Roman" w:hAnsi="Times New Roman"/>
          <w:sz w:val="24"/>
          <w:szCs w:val="24"/>
        </w:rPr>
        <w:t>Фракции и депутатские группы обладают равными правами, определенными настоящим Регламентом.</w:t>
      </w:r>
    </w:p>
    <w:p w:rsidR="005B6948" w:rsidRDefault="005B6948" w:rsidP="005B6948">
      <w:pPr>
        <w:pStyle w:val="a3"/>
        <w:jc w:val="both"/>
        <w:rPr>
          <w:rFonts w:ascii="Times New Roman" w:hAnsi="Times New Roman"/>
          <w:sz w:val="24"/>
          <w:szCs w:val="24"/>
        </w:rPr>
      </w:pPr>
      <w:r>
        <w:rPr>
          <w:rFonts w:ascii="Times New Roman" w:hAnsi="Times New Roman"/>
          <w:sz w:val="24"/>
          <w:szCs w:val="24"/>
        </w:rPr>
        <w:t>Депутаты   Собрания депутатов, не вошедшие во фракции, вправе образовывать депутатские группы. Регистрации подлежат депутатские группы численностью не менее 5 депутатов   Собрания депутатов.</w:t>
      </w:r>
    </w:p>
    <w:p w:rsidR="005B6948" w:rsidRDefault="005B6948" w:rsidP="005B6948">
      <w:pPr>
        <w:pStyle w:val="a3"/>
        <w:jc w:val="both"/>
        <w:rPr>
          <w:rFonts w:ascii="Times New Roman" w:hAnsi="Times New Roman"/>
          <w:sz w:val="24"/>
          <w:szCs w:val="24"/>
        </w:rPr>
      </w:pPr>
      <w:r>
        <w:rPr>
          <w:rFonts w:ascii="Times New Roman" w:hAnsi="Times New Roman"/>
          <w:sz w:val="24"/>
          <w:szCs w:val="24"/>
        </w:rPr>
        <w:t>Депутаты   Собрания депутатов, не вошедшие ни в одно из депутатских объединений при их регистрации либо выбывшие из депутатского объединения, в дальнейшем могут войти в любое из них при согласии депутатского объединения.</w:t>
      </w:r>
    </w:p>
    <w:p w:rsidR="005B6948" w:rsidRDefault="005B6948" w:rsidP="005B6948">
      <w:pPr>
        <w:pStyle w:val="a3"/>
        <w:jc w:val="both"/>
        <w:rPr>
          <w:rFonts w:ascii="Times New Roman" w:hAnsi="Times New Roman"/>
          <w:sz w:val="24"/>
          <w:szCs w:val="24"/>
        </w:rPr>
      </w:pPr>
      <w:r>
        <w:rPr>
          <w:rFonts w:ascii="Times New Roman" w:hAnsi="Times New Roman"/>
          <w:sz w:val="24"/>
          <w:szCs w:val="24"/>
        </w:rPr>
        <w:t>Внутренняя деятельность депутатских объединений организуется ими самостоятельно.</w:t>
      </w:r>
    </w:p>
    <w:p w:rsidR="005B6948" w:rsidRDefault="005B6948" w:rsidP="005B6948">
      <w:pPr>
        <w:pStyle w:val="a3"/>
        <w:jc w:val="both"/>
        <w:rPr>
          <w:rFonts w:ascii="Times New Roman" w:hAnsi="Times New Roman"/>
          <w:sz w:val="24"/>
          <w:szCs w:val="24"/>
        </w:rPr>
      </w:pPr>
      <w:r>
        <w:rPr>
          <w:rFonts w:ascii="Times New Roman" w:hAnsi="Times New Roman"/>
          <w:sz w:val="24"/>
          <w:szCs w:val="24"/>
        </w:rPr>
        <w:t>Депутатские объединения информируют председателя  Собрания депутатов о своих решениях.</w:t>
      </w:r>
    </w:p>
    <w:p w:rsidR="005B6948" w:rsidRDefault="005B6948" w:rsidP="005B6948">
      <w:pPr>
        <w:pStyle w:val="a3"/>
        <w:jc w:val="both"/>
        <w:rPr>
          <w:rFonts w:ascii="Times New Roman" w:hAnsi="Times New Roman"/>
          <w:sz w:val="24"/>
          <w:szCs w:val="24"/>
        </w:rPr>
      </w:pPr>
      <w:r>
        <w:rPr>
          <w:rFonts w:ascii="Times New Roman" w:hAnsi="Times New Roman"/>
          <w:b/>
          <w:sz w:val="24"/>
          <w:szCs w:val="24"/>
        </w:rPr>
        <w:t>Статья 32</w:t>
      </w:r>
      <w:r>
        <w:rPr>
          <w:rFonts w:ascii="Times New Roman" w:hAnsi="Times New Roman"/>
          <w:sz w:val="24"/>
          <w:szCs w:val="24"/>
        </w:rPr>
        <w:t>.Регистрацию фракций и депутатских групп осуществляет мандатная комиссия   Собрания депутатов.</w:t>
      </w:r>
    </w:p>
    <w:p w:rsidR="005B6948" w:rsidRDefault="005B6948" w:rsidP="005B6948">
      <w:pPr>
        <w:pStyle w:val="a3"/>
        <w:jc w:val="both"/>
        <w:rPr>
          <w:rFonts w:ascii="Times New Roman" w:hAnsi="Times New Roman"/>
          <w:sz w:val="24"/>
          <w:szCs w:val="24"/>
        </w:rPr>
      </w:pPr>
      <w:r>
        <w:rPr>
          <w:rFonts w:ascii="Times New Roman" w:hAnsi="Times New Roman"/>
          <w:sz w:val="24"/>
          <w:szCs w:val="24"/>
        </w:rPr>
        <w:t>Для регистрации фракции председателю   Собрания депутатов  направляются следующие документы:</w:t>
      </w:r>
    </w:p>
    <w:p w:rsidR="005B6948" w:rsidRDefault="005B6948" w:rsidP="005B6948">
      <w:pPr>
        <w:pStyle w:val="a3"/>
        <w:jc w:val="both"/>
        <w:rPr>
          <w:rFonts w:ascii="Times New Roman" w:hAnsi="Times New Roman"/>
          <w:sz w:val="24"/>
          <w:szCs w:val="24"/>
        </w:rPr>
      </w:pPr>
      <w:r>
        <w:rPr>
          <w:rFonts w:ascii="Times New Roman" w:hAnsi="Times New Roman"/>
          <w:sz w:val="24"/>
          <w:szCs w:val="24"/>
        </w:rPr>
        <w:t xml:space="preserve"> - письменное уведомление руководителя фракции об образовании фракции;</w:t>
      </w:r>
    </w:p>
    <w:p w:rsidR="005B6948" w:rsidRDefault="005B6948" w:rsidP="005B6948">
      <w:pPr>
        <w:pStyle w:val="a3"/>
        <w:jc w:val="both"/>
        <w:rPr>
          <w:rFonts w:ascii="Times New Roman" w:hAnsi="Times New Roman"/>
          <w:sz w:val="24"/>
          <w:szCs w:val="24"/>
        </w:rPr>
      </w:pPr>
      <w:r>
        <w:rPr>
          <w:rFonts w:ascii="Times New Roman" w:hAnsi="Times New Roman"/>
          <w:sz w:val="24"/>
          <w:szCs w:val="24"/>
        </w:rPr>
        <w:lastRenderedPageBreak/>
        <w:t xml:space="preserve"> </w:t>
      </w:r>
      <w:proofErr w:type="gramStart"/>
      <w:r>
        <w:rPr>
          <w:rFonts w:ascii="Times New Roman" w:hAnsi="Times New Roman"/>
          <w:sz w:val="24"/>
          <w:szCs w:val="24"/>
        </w:rPr>
        <w:t>- протокол организационного собрания фракции, включающего решение о целях ее образования, о ее официальном названии, списочном составе, а также о руководителе фракции, который выступает от имени фракции и представляет ее на заседаниях   Собрания депутатов, в органах государственной власти Курской области, иных государственных органах Курской области и общественных объединениях в соответствии с законодательством;</w:t>
      </w:r>
      <w:proofErr w:type="gramEnd"/>
    </w:p>
    <w:p w:rsidR="005B6948" w:rsidRDefault="005B6948" w:rsidP="005B6948">
      <w:pPr>
        <w:pStyle w:val="a3"/>
        <w:jc w:val="both"/>
        <w:rPr>
          <w:rFonts w:ascii="Times New Roman" w:hAnsi="Times New Roman"/>
          <w:sz w:val="24"/>
          <w:szCs w:val="24"/>
        </w:rPr>
      </w:pPr>
      <w:r>
        <w:rPr>
          <w:rFonts w:ascii="Times New Roman" w:hAnsi="Times New Roman"/>
          <w:sz w:val="24"/>
          <w:szCs w:val="24"/>
        </w:rPr>
        <w:t xml:space="preserve"> - письменные заявления депутатов о вхождении во фракцию.</w:t>
      </w:r>
    </w:p>
    <w:p w:rsidR="005B6948" w:rsidRDefault="005B6948" w:rsidP="005B6948">
      <w:pPr>
        <w:pStyle w:val="a3"/>
        <w:jc w:val="both"/>
        <w:rPr>
          <w:rFonts w:ascii="Times New Roman" w:hAnsi="Times New Roman"/>
          <w:sz w:val="24"/>
          <w:szCs w:val="24"/>
        </w:rPr>
      </w:pPr>
      <w:r>
        <w:rPr>
          <w:rFonts w:ascii="Times New Roman" w:hAnsi="Times New Roman"/>
          <w:sz w:val="24"/>
          <w:szCs w:val="24"/>
        </w:rPr>
        <w:t>Депутаты, не вошедшие ни в одну фракцию при ее регистрации либо выбывшие из фракции, в дальнейшем могут войти в любую из них.</w:t>
      </w:r>
    </w:p>
    <w:p w:rsidR="005B6948" w:rsidRDefault="005B6948" w:rsidP="005B6948">
      <w:pPr>
        <w:pStyle w:val="a3"/>
        <w:jc w:val="both"/>
        <w:rPr>
          <w:rFonts w:ascii="Times New Roman" w:hAnsi="Times New Roman"/>
          <w:sz w:val="24"/>
          <w:szCs w:val="24"/>
        </w:rPr>
      </w:pPr>
      <w:r>
        <w:rPr>
          <w:rFonts w:ascii="Times New Roman" w:hAnsi="Times New Roman"/>
          <w:sz w:val="24"/>
          <w:szCs w:val="24"/>
        </w:rPr>
        <w:t>Зарегистрированные фракции вносятся в реестр фракций, который ведет мандатная комиссия   Собрания депутатов. В реестре фракций называются сведения об официальном названии фракции, списочном составе, руководителе фракции.</w:t>
      </w:r>
    </w:p>
    <w:p w:rsidR="005B6948" w:rsidRDefault="005B6948" w:rsidP="005B6948">
      <w:pPr>
        <w:pStyle w:val="a3"/>
        <w:jc w:val="both"/>
        <w:rPr>
          <w:rFonts w:ascii="Times New Roman" w:hAnsi="Times New Roman"/>
          <w:sz w:val="24"/>
          <w:szCs w:val="24"/>
        </w:rPr>
      </w:pPr>
      <w:r>
        <w:rPr>
          <w:rFonts w:ascii="Times New Roman" w:hAnsi="Times New Roman"/>
          <w:sz w:val="24"/>
          <w:szCs w:val="24"/>
        </w:rPr>
        <w:t>Председатель   Собрания депутатов  информирует депутатов о создании фракций на ближайшем заседании   Собрания  депутатов, о чем в протоколе заседания делается соответствующая запись.</w:t>
      </w:r>
    </w:p>
    <w:p w:rsidR="005B6948" w:rsidRDefault="005B6948" w:rsidP="005B6948">
      <w:pPr>
        <w:pStyle w:val="a3"/>
        <w:jc w:val="both"/>
        <w:rPr>
          <w:rFonts w:ascii="Times New Roman" w:hAnsi="Times New Roman"/>
          <w:sz w:val="24"/>
          <w:szCs w:val="24"/>
        </w:rPr>
      </w:pPr>
      <w:proofErr w:type="gramStart"/>
      <w:r>
        <w:rPr>
          <w:rFonts w:ascii="Times New Roman" w:hAnsi="Times New Roman"/>
          <w:sz w:val="24"/>
          <w:szCs w:val="24"/>
        </w:rPr>
        <w:t>Контроль за</w:t>
      </w:r>
      <w:proofErr w:type="gramEnd"/>
      <w:r>
        <w:rPr>
          <w:rFonts w:ascii="Times New Roman" w:hAnsi="Times New Roman"/>
          <w:sz w:val="24"/>
          <w:szCs w:val="24"/>
        </w:rPr>
        <w:t xml:space="preserve"> изменениями в списочных составах фракций и прекращением их деятельности осуществляет мандатная комиссия.</w:t>
      </w:r>
    </w:p>
    <w:p w:rsidR="005B6948" w:rsidRDefault="005B6948" w:rsidP="005B6948">
      <w:pPr>
        <w:pStyle w:val="a3"/>
        <w:jc w:val="both"/>
        <w:rPr>
          <w:rFonts w:ascii="Times New Roman" w:hAnsi="Times New Roman"/>
          <w:sz w:val="24"/>
          <w:szCs w:val="24"/>
        </w:rPr>
      </w:pPr>
      <w:r>
        <w:rPr>
          <w:rFonts w:ascii="Times New Roman" w:hAnsi="Times New Roman"/>
          <w:sz w:val="24"/>
          <w:szCs w:val="24"/>
        </w:rPr>
        <w:t>Фракция может принять решение о самороспуске. Решение о самороспуске оформляется протоколом собрания фракции, подписывается руководителем фракции и направляется председателю  Собрания депутатов и в мандатную комиссию.</w:t>
      </w:r>
    </w:p>
    <w:p w:rsidR="005B6948" w:rsidRDefault="005B6948" w:rsidP="005B6948">
      <w:pPr>
        <w:pStyle w:val="a3"/>
        <w:jc w:val="both"/>
        <w:rPr>
          <w:rFonts w:ascii="Times New Roman" w:hAnsi="Times New Roman"/>
          <w:sz w:val="24"/>
          <w:szCs w:val="24"/>
        </w:rPr>
      </w:pPr>
      <w:r>
        <w:rPr>
          <w:rFonts w:ascii="Times New Roman" w:hAnsi="Times New Roman"/>
          <w:sz w:val="24"/>
          <w:szCs w:val="24"/>
        </w:rPr>
        <w:t>Фракции, прекратившие свою деятельность, исключаются из реестра фракций решением мандатной комиссии   Собрания депутатов.</w:t>
      </w:r>
    </w:p>
    <w:p w:rsidR="005B6948" w:rsidRDefault="005B6948" w:rsidP="005B6948">
      <w:pPr>
        <w:pStyle w:val="a3"/>
        <w:jc w:val="both"/>
        <w:rPr>
          <w:rFonts w:ascii="Times New Roman" w:hAnsi="Times New Roman"/>
          <w:sz w:val="24"/>
          <w:szCs w:val="24"/>
        </w:rPr>
      </w:pPr>
      <w:r>
        <w:rPr>
          <w:rFonts w:ascii="Times New Roman" w:hAnsi="Times New Roman"/>
          <w:b/>
          <w:sz w:val="24"/>
          <w:szCs w:val="24"/>
        </w:rPr>
        <w:t>Статья 33</w:t>
      </w:r>
      <w:r>
        <w:rPr>
          <w:rFonts w:ascii="Times New Roman" w:hAnsi="Times New Roman"/>
          <w:sz w:val="24"/>
          <w:szCs w:val="24"/>
        </w:rPr>
        <w:t>. Фракции обладают равными правами, определенными настоящим Регламентом.</w:t>
      </w:r>
    </w:p>
    <w:p w:rsidR="005B6948" w:rsidRDefault="005B6948" w:rsidP="005B6948">
      <w:pPr>
        <w:pStyle w:val="a3"/>
        <w:jc w:val="both"/>
        <w:rPr>
          <w:rFonts w:ascii="Times New Roman" w:hAnsi="Times New Roman"/>
          <w:sz w:val="24"/>
          <w:szCs w:val="24"/>
        </w:rPr>
      </w:pPr>
      <w:r>
        <w:rPr>
          <w:rFonts w:ascii="Times New Roman" w:hAnsi="Times New Roman"/>
          <w:sz w:val="24"/>
          <w:szCs w:val="24"/>
        </w:rPr>
        <w:t>Фракции вправе:</w:t>
      </w:r>
    </w:p>
    <w:p w:rsidR="005B6948" w:rsidRDefault="005B6948" w:rsidP="005B6948">
      <w:pPr>
        <w:pStyle w:val="a3"/>
        <w:jc w:val="both"/>
        <w:rPr>
          <w:rFonts w:ascii="Times New Roman" w:hAnsi="Times New Roman"/>
          <w:sz w:val="24"/>
          <w:szCs w:val="24"/>
        </w:rPr>
      </w:pPr>
      <w:r>
        <w:rPr>
          <w:rFonts w:ascii="Times New Roman" w:hAnsi="Times New Roman"/>
          <w:sz w:val="24"/>
          <w:szCs w:val="24"/>
        </w:rPr>
        <w:t>разрабатывать и вносить в порядке законодательной инициативы в   Собрание депутатов проекты нормативно-правовых актов;</w:t>
      </w:r>
    </w:p>
    <w:p w:rsidR="005B6948" w:rsidRDefault="005B6948" w:rsidP="005B6948">
      <w:pPr>
        <w:pStyle w:val="a3"/>
        <w:jc w:val="both"/>
        <w:rPr>
          <w:rFonts w:ascii="Times New Roman" w:hAnsi="Times New Roman"/>
          <w:sz w:val="24"/>
          <w:szCs w:val="24"/>
        </w:rPr>
      </w:pPr>
      <w:r>
        <w:rPr>
          <w:rFonts w:ascii="Times New Roman" w:hAnsi="Times New Roman"/>
          <w:sz w:val="24"/>
          <w:szCs w:val="24"/>
        </w:rPr>
        <w:t>предлагать на рассмотрение   Собрания депутатов вопросы и участвовать в их обсуждении;</w:t>
      </w:r>
    </w:p>
    <w:p w:rsidR="005B6948" w:rsidRDefault="005B6948" w:rsidP="005B6948">
      <w:pPr>
        <w:pStyle w:val="a3"/>
        <w:jc w:val="both"/>
        <w:rPr>
          <w:rFonts w:ascii="Times New Roman" w:hAnsi="Times New Roman"/>
          <w:sz w:val="24"/>
          <w:szCs w:val="24"/>
        </w:rPr>
      </w:pPr>
      <w:r>
        <w:rPr>
          <w:rFonts w:ascii="Times New Roman" w:hAnsi="Times New Roman"/>
          <w:sz w:val="24"/>
          <w:szCs w:val="24"/>
        </w:rPr>
        <w:t>проводить обмен мнениями по вопросам, рассматриваемым   Собранием депутатов;</w:t>
      </w:r>
    </w:p>
    <w:p w:rsidR="005B6948" w:rsidRDefault="005B6948" w:rsidP="005B6948">
      <w:pPr>
        <w:pStyle w:val="a3"/>
        <w:jc w:val="both"/>
        <w:rPr>
          <w:rFonts w:ascii="Times New Roman" w:hAnsi="Times New Roman"/>
          <w:sz w:val="24"/>
          <w:szCs w:val="24"/>
        </w:rPr>
      </w:pPr>
      <w:r>
        <w:rPr>
          <w:rFonts w:ascii="Times New Roman" w:hAnsi="Times New Roman"/>
          <w:sz w:val="24"/>
          <w:szCs w:val="24"/>
        </w:rPr>
        <w:t>проводить консультации и иные согласительные мероприятия с другими фракциями    Собрания депутатов;</w:t>
      </w:r>
    </w:p>
    <w:p w:rsidR="005B6948" w:rsidRDefault="005B6948" w:rsidP="005B6948">
      <w:pPr>
        <w:pStyle w:val="a3"/>
        <w:jc w:val="both"/>
        <w:rPr>
          <w:rFonts w:ascii="Times New Roman" w:hAnsi="Times New Roman"/>
          <w:sz w:val="24"/>
          <w:szCs w:val="24"/>
        </w:rPr>
      </w:pPr>
      <w:r>
        <w:rPr>
          <w:rFonts w:ascii="Times New Roman" w:hAnsi="Times New Roman"/>
          <w:sz w:val="24"/>
          <w:szCs w:val="24"/>
        </w:rPr>
        <w:t>вносить предложения по кандидатурам председателя   Собрания депутатов, его заместителя, избираемых  Собранием депутатов;</w:t>
      </w:r>
    </w:p>
    <w:p w:rsidR="005B6948" w:rsidRDefault="005B6948" w:rsidP="005B6948">
      <w:pPr>
        <w:pStyle w:val="a3"/>
        <w:jc w:val="both"/>
        <w:rPr>
          <w:rFonts w:ascii="Times New Roman" w:hAnsi="Times New Roman"/>
          <w:sz w:val="24"/>
          <w:szCs w:val="24"/>
        </w:rPr>
      </w:pPr>
      <w:r>
        <w:rPr>
          <w:rFonts w:ascii="Times New Roman" w:hAnsi="Times New Roman"/>
          <w:sz w:val="24"/>
          <w:szCs w:val="24"/>
        </w:rPr>
        <w:t>распространять среди депутатов свои программы, предложения, обращения и другие материалы;</w:t>
      </w:r>
    </w:p>
    <w:p w:rsidR="005B6948" w:rsidRDefault="005B6948" w:rsidP="005B6948">
      <w:pPr>
        <w:pStyle w:val="a3"/>
        <w:jc w:val="both"/>
        <w:rPr>
          <w:rFonts w:ascii="Times New Roman" w:hAnsi="Times New Roman"/>
          <w:sz w:val="24"/>
          <w:szCs w:val="24"/>
        </w:rPr>
      </w:pPr>
      <w:r>
        <w:rPr>
          <w:rFonts w:ascii="Times New Roman" w:hAnsi="Times New Roman"/>
          <w:sz w:val="24"/>
          <w:szCs w:val="24"/>
        </w:rPr>
        <w:t>выступать на заседании   Собрания депутатов  по любому обсуждаемому вопросу;</w:t>
      </w:r>
    </w:p>
    <w:p w:rsidR="005B6948" w:rsidRDefault="005B6948" w:rsidP="005B6948">
      <w:pPr>
        <w:pStyle w:val="a3"/>
        <w:jc w:val="both"/>
        <w:rPr>
          <w:rFonts w:ascii="Times New Roman" w:hAnsi="Times New Roman"/>
          <w:sz w:val="24"/>
          <w:szCs w:val="24"/>
        </w:rPr>
      </w:pPr>
      <w:r>
        <w:rPr>
          <w:rFonts w:ascii="Times New Roman" w:hAnsi="Times New Roman"/>
          <w:sz w:val="24"/>
          <w:szCs w:val="24"/>
        </w:rPr>
        <w:t>направлять своих представителей во временные органы   Собрания депутатов;</w:t>
      </w:r>
    </w:p>
    <w:p w:rsidR="005B6948" w:rsidRDefault="005B6948" w:rsidP="005B6948">
      <w:pPr>
        <w:pStyle w:val="a3"/>
        <w:jc w:val="both"/>
        <w:rPr>
          <w:rFonts w:ascii="Times New Roman" w:hAnsi="Times New Roman"/>
          <w:sz w:val="24"/>
          <w:szCs w:val="24"/>
        </w:rPr>
      </w:pPr>
      <w:r>
        <w:rPr>
          <w:rFonts w:ascii="Times New Roman" w:hAnsi="Times New Roman"/>
          <w:sz w:val="24"/>
          <w:szCs w:val="24"/>
        </w:rPr>
        <w:t>осуществлять иные полномочия в соответствии с положением о фракции.</w:t>
      </w:r>
    </w:p>
    <w:p w:rsidR="005B6948" w:rsidRDefault="005B6948" w:rsidP="005B6948">
      <w:pPr>
        <w:pStyle w:val="a3"/>
        <w:jc w:val="both"/>
        <w:rPr>
          <w:rFonts w:ascii="Times New Roman" w:hAnsi="Times New Roman"/>
          <w:sz w:val="24"/>
          <w:szCs w:val="24"/>
        </w:rPr>
      </w:pPr>
      <w:r>
        <w:rPr>
          <w:rFonts w:ascii="Times New Roman" w:hAnsi="Times New Roman"/>
          <w:sz w:val="24"/>
          <w:szCs w:val="24"/>
        </w:rPr>
        <w:t>Фракция может разрабатывать и принимать положение о фракции, которое является внутренним документом фракции и не должно противоречить законодательству.</w:t>
      </w:r>
    </w:p>
    <w:p w:rsidR="005B6948" w:rsidRDefault="005B6948" w:rsidP="005B6948">
      <w:pPr>
        <w:pStyle w:val="a3"/>
        <w:jc w:val="both"/>
        <w:rPr>
          <w:rFonts w:ascii="Times New Roman" w:hAnsi="Times New Roman"/>
          <w:sz w:val="24"/>
          <w:szCs w:val="24"/>
        </w:rPr>
      </w:pPr>
      <w:r>
        <w:rPr>
          <w:rFonts w:ascii="Times New Roman" w:hAnsi="Times New Roman"/>
          <w:sz w:val="24"/>
          <w:szCs w:val="24"/>
        </w:rPr>
        <w:t>Руководство фракцией осуществляет ее руководитель, избираемый большинством голосов от общего числа членов фракции.</w:t>
      </w:r>
    </w:p>
    <w:p w:rsidR="005B6948" w:rsidRDefault="005B6948" w:rsidP="005B6948">
      <w:pPr>
        <w:pStyle w:val="a3"/>
        <w:jc w:val="both"/>
        <w:rPr>
          <w:rFonts w:ascii="Times New Roman" w:hAnsi="Times New Roman"/>
          <w:sz w:val="24"/>
          <w:szCs w:val="24"/>
        </w:rPr>
      </w:pPr>
      <w:r>
        <w:rPr>
          <w:rFonts w:ascii="Times New Roman" w:hAnsi="Times New Roman"/>
          <w:sz w:val="24"/>
          <w:szCs w:val="24"/>
        </w:rPr>
        <w:t>Руководитель фракции:</w:t>
      </w:r>
    </w:p>
    <w:p w:rsidR="005B6948" w:rsidRDefault="005B6948" w:rsidP="005B6948">
      <w:pPr>
        <w:pStyle w:val="a3"/>
        <w:jc w:val="both"/>
        <w:rPr>
          <w:rFonts w:ascii="Times New Roman" w:hAnsi="Times New Roman"/>
          <w:sz w:val="24"/>
          <w:szCs w:val="24"/>
        </w:rPr>
      </w:pPr>
      <w:r>
        <w:rPr>
          <w:rFonts w:ascii="Times New Roman" w:hAnsi="Times New Roman"/>
          <w:sz w:val="24"/>
          <w:szCs w:val="24"/>
        </w:rPr>
        <w:t>организует работу фракции;</w:t>
      </w:r>
    </w:p>
    <w:p w:rsidR="005B6948" w:rsidRDefault="005B6948" w:rsidP="005B6948">
      <w:pPr>
        <w:pStyle w:val="a3"/>
        <w:jc w:val="both"/>
        <w:rPr>
          <w:rFonts w:ascii="Times New Roman" w:hAnsi="Times New Roman"/>
          <w:sz w:val="24"/>
          <w:szCs w:val="24"/>
        </w:rPr>
      </w:pPr>
      <w:r>
        <w:rPr>
          <w:rFonts w:ascii="Times New Roman" w:hAnsi="Times New Roman"/>
          <w:sz w:val="24"/>
          <w:szCs w:val="24"/>
        </w:rPr>
        <w:t>выступает от имени фракции на заседании  Собрания депутатов;</w:t>
      </w:r>
    </w:p>
    <w:p w:rsidR="005B6948" w:rsidRDefault="005B6948" w:rsidP="005B6948">
      <w:pPr>
        <w:pStyle w:val="a3"/>
        <w:jc w:val="both"/>
        <w:rPr>
          <w:rFonts w:ascii="Times New Roman" w:hAnsi="Times New Roman"/>
          <w:sz w:val="24"/>
          <w:szCs w:val="24"/>
        </w:rPr>
      </w:pPr>
      <w:r>
        <w:rPr>
          <w:rFonts w:ascii="Times New Roman" w:hAnsi="Times New Roman"/>
          <w:sz w:val="24"/>
          <w:szCs w:val="24"/>
        </w:rPr>
        <w:t>представляет фракцию во взаимоотношениях с органами государственной власти Курской области, иными государственными органами, общественными объединениями в соответствии с законодательством;</w:t>
      </w:r>
    </w:p>
    <w:p w:rsidR="005B6948" w:rsidRDefault="005B6948" w:rsidP="005B6948">
      <w:pPr>
        <w:pStyle w:val="a3"/>
        <w:jc w:val="both"/>
        <w:rPr>
          <w:rFonts w:ascii="Times New Roman" w:hAnsi="Times New Roman"/>
          <w:sz w:val="24"/>
          <w:szCs w:val="24"/>
        </w:rPr>
      </w:pPr>
      <w:r>
        <w:rPr>
          <w:rFonts w:ascii="Times New Roman" w:hAnsi="Times New Roman"/>
          <w:sz w:val="24"/>
          <w:szCs w:val="24"/>
        </w:rPr>
        <w:t>подписывает протоколы собраний фракции;</w:t>
      </w:r>
    </w:p>
    <w:p w:rsidR="005B6948" w:rsidRDefault="005B6948" w:rsidP="005B6948">
      <w:pPr>
        <w:pStyle w:val="a3"/>
        <w:jc w:val="both"/>
        <w:rPr>
          <w:rFonts w:ascii="Times New Roman" w:hAnsi="Times New Roman"/>
          <w:sz w:val="24"/>
          <w:szCs w:val="24"/>
        </w:rPr>
      </w:pPr>
      <w:r>
        <w:rPr>
          <w:rFonts w:ascii="Times New Roman" w:hAnsi="Times New Roman"/>
          <w:sz w:val="24"/>
          <w:szCs w:val="24"/>
        </w:rPr>
        <w:t>осуществляет иные полномочия в соответствии с положением о фракции.</w:t>
      </w:r>
    </w:p>
    <w:p w:rsidR="005B6948" w:rsidRDefault="005B6948" w:rsidP="005B6948">
      <w:pPr>
        <w:pStyle w:val="a3"/>
        <w:jc w:val="both"/>
        <w:rPr>
          <w:rFonts w:ascii="Times New Roman" w:hAnsi="Times New Roman"/>
          <w:sz w:val="24"/>
          <w:szCs w:val="24"/>
        </w:rPr>
      </w:pPr>
      <w:r>
        <w:rPr>
          <w:rFonts w:ascii="Times New Roman" w:hAnsi="Times New Roman"/>
          <w:sz w:val="24"/>
          <w:szCs w:val="24"/>
        </w:rPr>
        <w:t>Фракции информируют председателя   Собрания депутатов  о своих решениях.</w:t>
      </w:r>
    </w:p>
    <w:p w:rsidR="005B6948" w:rsidRDefault="005B6948" w:rsidP="005B6948">
      <w:pPr>
        <w:pStyle w:val="a3"/>
        <w:jc w:val="both"/>
        <w:rPr>
          <w:rFonts w:ascii="Times New Roman" w:hAnsi="Times New Roman"/>
          <w:sz w:val="24"/>
          <w:szCs w:val="24"/>
        </w:rPr>
      </w:pPr>
    </w:p>
    <w:p w:rsidR="005B6948" w:rsidRDefault="005B6948" w:rsidP="005B6948">
      <w:pPr>
        <w:pStyle w:val="a3"/>
        <w:jc w:val="center"/>
        <w:rPr>
          <w:rFonts w:ascii="Times New Roman" w:hAnsi="Times New Roman"/>
          <w:b/>
          <w:sz w:val="24"/>
          <w:szCs w:val="24"/>
        </w:rPr>
      </w:pPr>
      <w:r>
        <w:rPr>
          <w:rFonts w:ascii="Times New Roman" w:hAnsi="Times New Roman"/>
          <w:b/>
          <w:sz w:val="24"/>
          <w:szCs w:val="24"/>
        </w:rPr>
        <w:t>Раздел III</w:t>
      </w:r>
    </w:p>
    <w:p w:rsidR="005B6948" w:rsidRDefault="005B6948" w:rsidP="005B6948">
      <w:pPr>
        <w:pStyle w:val="a3"/>
        <w:jc w:val="center"/>
        <w:rPr>
          <w:rFonts w:ascii="Times New Roman" w:hAnsi="Times New Roman"/>
          <w:b/>
          <w:sz w:val="24"/>
          <w:szCs w:val="24"/>
        </w:rPr>
      </w:pPr>
      <w:r>
        <w:rPr>
          <w:rFonts w:ascii="Times New Roman" w:hAnsi="Times New Roman"/>
          <w:b/>
          <w:sz w:val="24"/>
          <w:szCs w:val="24"/>
        </w:rPr>
        <w:t>ОБЩИЙ ПОРЯДОК РАБОТЫ   СОБРАНИЯ ДЕПУТАТОВ</w:t>
      </w:r>
    </w:p>
    <w:p w:rsidR="005B6948" w:rsidRDefault="005B6948" w:rsidP="005B6948">
      <w:pPr>
        <w:pStyle w:val="a3"/>
        <w:jc w:val="center"/>
        <w:rPr>
          <w:rFonts w:ascii="Times New Roman" w:hAnsi="Times New Roman"/>
          <w:b/>
          <w:sz w:val="24"/>
          <w:szCs w:val="24"/>
        </w:rPr>
      </w:pPr>
    </w:p>
    <w:p w:rsidR="005B6948" w:rsidRDefault="005B6948" w:rsidP="005B6948">
      <w:pPr>
        <w:pStyle w:val="a3"/>
        <w:jc w:val="center"/>
        <w:rPr>
          <w:rFonts w:ascii="Times New Roman" w:hAnsi="Times New Roman"/>
          <w:b/>
          <w:sz w:val="24"/>
          <w:szCs w:val="24"/>
        </w:rPr>
      </w:pPr>
      <w:r>
        <w:rPr>
          <w:rFonts w:ascii="Times New Roman" w:hAnsi="Times New Roman"/>
          <w:b/>
          <w:sz w:val="24"/>
          <w:szCs w:val="24"/>
        </w:rPr>
        <w:t>Глава 4. СОЗЫВ ЗАСЕДАНИЙ   СОБРАНИЯ ДЕПУТАТОВ</w:t>
      </w:r>
    </w:p>
    <w:p w:rsidR="005B6948" w:rsidRDefault="005B6948" w:rsidP="005B6948">
      <w:pPr>
        <w:pStyle w:val="a3"/>
        <w:jc w:val="both"/>
        <w:rPr>
          <w:rFonts w:ascii="Times New Roman" w:hAnsi="Times New Roman"/>
          <w:sz w:val="24"/>
          <w:szCs w:val="24"/>
        </w:rPr>
      </w:pPr>
      <w:r>
        <w:rPr>
          <w:rFonts w:ascii="Times New Roman" w:hAnsi="Times New Roman"/>
          <w:b/>
          <w:sz w:val="24"/>
          <w:szCs w:val="24"/>
        </w:rPr>
        <w:t>Статья 34.</w:t>
      </w:r>
      <w:r>
        <w:rPr>
          <w:rFonts w:ascii="Times New Roman" w:hAnsi="Times New Roman"/>
          <w:sz w:val="24"/>
          <w:szCs w:val="24"/>
        </w:rPr>
        <w:t xml:space="preserve"> Основной формой работы  Собрания депутатов являются ее очередные и внеочередные заседания.</w:t>
      </w:r>
    </w:p>
    <w:p w:rsidR="005B6948" w:rsidRDefault="005B6948" w:rsidP="005B6948">
      <w:pPr>
        <w:pStyle w:val="a3"/>
        <w:jc w:val="both"/>
        <w:rPr>
          <w:rFonts w:ascii="Times New Roman" w:hAnsi="Times New Roman"/>
          <w:sz w:val="24"/>
          <w:szCs w:val="24"/>
        </w:rPr>
      </w:pPr>
      <w:r>
        <w:rPr>
          <w:rFonts w:ascii="Times New Roman" w:hAnsi="Times New Roman"/>
          <w:b/>
          <w:sz w:val="24"/>
          <w:szCs w:val="24"/>
        </w:rPr>
        <w:t>Статья 35</w:t>
      </w:r>
      <w:r>
        <w:rPr>
          <w:rFonts w:ascii="Times New Roman" w:hAnsi="Times New Roman"/>
          <w:sz w:val="24"/>
          <w:szCs w:val="24"/>
        </w:rPr>
        <w:t>. Сообщение депутатам о созыве заседания  Собрания депутатов производится в различных формах, в том числе и по телефону. В случае необходимости сообщение о созыве заседания направляется на имя руководителя предприятия, учреждения, организации по месту работы депутата.</w:t>
      </w:r>
    </w:p>
    <w:p w:rsidR="005B6948" w:rsidRDefault="005B6948" w:rsidP="005B6948">
      <w:pPr>
        <w:pStyle w:val="a3"/>
        <w:jc w:val="both"/>
        <w:rPr>
          <w:rFonts w:ascii="Times New Roman" w:hAnsi="Times New Roman"/>
          <w:sz w:val="24"/>
          <w:szCs w:val="24"/>
        </w:rPr>
      </w:pPr>
      <w:r>
        <w:rPr>
          <w:rFonts w:ascii="Times New Roman" w:hAnsi="Times New Roman"/>
          <w:sz w:val="24"/>
          <w:szCs w:val="24"/>
        </w:rPr>
        <w:t>Депутат Собрания по поручению председателя   Собрания депутатов производит оповещение депутатов о созыве заседания   Собрания депутатов, о чем делается соответствующая отметка в листе оповещения депутатов с указанием даты, времени, способа оповещения, фамилии лица, получившего сообщение.</w:t>
      </w:r>
    </w:p>
    <w:p w:rsidR="005B6948" w:rsidRDefault="005B6948" w:rsidP="005B6948">
      <w:pPr>
        <w:pStyle w:val="a3"/>
        <w:jc w:val="both"/>
        <w:rPr>
          <w:rFonts w:ascii="Times New Roman" w:hAnsi="Times New Roman"/>
          <w:sz w:val="24"/>
          <w:szCs w:val="24"/>
        </w:rPr>
      </w:pPr>
      <w:r>
        <w:rPr>
          <w:rFonts w:ascii="Times New Roman" w:hAnsi="Times New Roman"/>
          <w:sz w:val="24"/>
          <w:szCs w:val="24"/>
        </w:rPr>
        <w:t>В случае оповещения лично депутата в листе оповещения ставятся подпись депутата, дата и время получения сообщения.</w:t>
      </w:r>
    </w:p>
    <w:p w:rsidR="005B6948" w:rsidRDefault="005B6948" w:rsidP="005B6948">
      <w:pPr>
        <w:pStyle w:val="a3"/>
        <w:jc w:val="both"/>
        <w:rPr>
          <w:rFonts w:ascii="Times New Roman" w:hAnsi="Times New Roman"/>
          <w:sz w:val="24"/>
          <w:szCs w:val="24"/>
        </w:rPr>
      </w:pPr>
      <w:r>
        <w:rPr>
          <w:rFonts w:ascii="Times New Roman" w:hAnsi="Times New Roman"/>
          <w:sz w:val="24"/>
          <w:szCs w:val="24"/>
        </w:rPr>
        <w:t>В случае отсутствия возможности оповестить депутата по месту работы сообщение может быть передано его близким или родственникам по месту жительства, о чем также делается отметка в листе оповещения.</w:t>
      </w:r>
    </w:p>
    <w:p w:rsidR="005B6948" w:rsidRDefault="005B6948" w:rsidP="005B6948">
      <w:pPr>
        <w:pStyle w:val="a3"/>
        <w:jc w:val="both"/>
        <w:rPr>
          <w:rFonts w:ascii="Times New Roman" w:hAnsi="Times New Roman"/>
          <w:sz w:val="24"/>
          <w:szCs w:val="24"/>
        </w:rPr>
      </w:pPr>
      <w:r>
        <w:rPr>
          <w:rFonts w:ascii="Times New Roman" w:hAnsi="Times New Roman"/>
          <w:sz w:val="24"/>
          <w:szCs w:val="24"/>
        </w:rPr>
        <w:t>Проекты решений и необходимые материалы к ним (далее по тексту - "материалы") предоставляются депутатам в сроки, определенные настоящим Регламентом, о чем делается соответствующая отметка в листе оповещения депутатов с указанием даты, времени, способа передачи материалов, фамилии лица, получившего материалы.</w:t>
      </w:r>
    </w:p>
    <w:p w:rsidR="005B6948" w:rsidRDefault="005B6948" w:rsidP="005B6948">
      <w:pPr>
        <w:pStyle w:val="a3"/>
        <w:jc w:val="both"/>
        <w:rPr>
          <w:rFonts w:ascii="Times New Roman" w:hAnsi="Times New Roman"/>
          <w:sz w:val="24"/>
          <w:szCs w:val="24"/>
        </w:rPr>
      </w:pPr>
      <w:r>
        <w:rPr>
          <w:rFonts w:ascii="Times New Roman" w:hAnsi="Times New Roman"/>
          <w:sz w:val="24"/>
          <w:szCs w:val="24"/>
        </w:rPr>
        <w:t>Материалы и проекты решений депутаты   Собрания депутатов получают самостоятельно под роспись в помещении   Собрания депутатов.</w:t>
      </w:r>
    </w:p>
    <w:p w:rsidR="005B6948" w:rsidRDefault="005B6948" w:rsidP="005B6948">
      <w:pPr>
        <w:pStyle w:val="a3"/>
        <w:jc w:val="both"/>
        <w:rPr>
          <w:rFonts w:ascii="Times New Roman" w:hAnsi="Times New Roman"/>
          <w:sz w:val="24"/>
          <w:szCs w:val="24"/>
        </w:rPr>
      </w:pPr>
      <w:r>
        <w:rPr>
          <w:rFonts w:ascii="Times New Roman" w:hAnsi="Times New Roman"/>
          <w:sz w:val="24"/>
          <w:szCs w:val="24"/>
        </w:rPr>
        <w:t>В случае передачи материалов лично депутату в листе оповещения ставятся подпись депутата, дата и время получения материалов.</w:t>
      </w:r>
    </w:p>
    <w:p w:rsidR="005B6948" w:rsidRDefault="005B6948" w:rsidP="005B6948">
      <w:pPr>
        <w:pStyle w:val="a3"/>
        <w:jc w:val="both"/>
        <w:rPr>
          <w:rFonts w:ascii="Times New Roman" w:hAnsi="Times New Roman"/>
          <w:sz w:val="24"/>
          <w:szCs w:val="24"/>
        </w:rPr>
      </w:pPr>
      <w:r>
        <w:rPr>
          <w:rFonts w:ascii="Times New Roman" w:hAnsi="Times New Roman"/>
          <w:b/>
          <w:sz w:val="24"/>
          <w:szCs w:val="24"/>
        </w:rPr>
        <w:t>Статья 36.</w:t>
      </w:r>
      <w:r>
        <w:rPr>
          <w:rFonts w:ascii="Times New Roman" w:hAnsi="Times New Roman"/>
          <w:sz w:val="24"/>
          <w:szCs w:val="24"/>
        </w:rPr>
        <w:t xml:space="preserve"> Очередные заседания созываются председателем   Собрания депутатов не реже одного раза в квартал.</w:t>
      </w:r>
    </w:p>
    <w:p w:rsidR="005B6948" w:rsidRDefault="005B6948" w:rsidP="005B6948">
      <w:pPr>
        <w:pStyle w:val="a3"/>
        <w:jc w:val="both"/>
        <w:rPr>
          <w:rFonts w:ascii="Times New Roman" w:hAnsi="Times New Roman"/>
          <w:sz w:val="24"/>
          <w:szCs w:val="24"/>
        </w:rPr>
      </w:pPr>
      <w:r>
        <w:rPr>
          <w:rFonts w:ascii="Times New Roman" w:hAnsi="Times New Roman"/>
          <w:b/>
          <w:sz w:val="24"/>
          <w:szCs w:val="24"/>
        </w:rPr>
        <w:t>Статья 37.</w:t>
      </w:r>
      <w:r>
        <w:rPr>
          <w:rFonts w:ascii="Times New Roman" w:hAnsi="Times New Roman"/>
          <w:sz w:val="24"/>
          <w:szCs w:val="24"/>
        </w:rPr>
        <w:t xml:space="preserve"> О времени и месте проведения очередного заседания  Собрания депутатов, вопросах, вносимых на ее рассмотрение, депутатам сообщается не позднее, чем за семь дней до заседания.</w:t>
      </w:r>
    </w:p>
    <w:p w:rsidR="005B6948" w:rsidRDefault="005B6948" w:rsidP="005B6948">
      <w:pPr>
        <w:pStyle w:val="a3"/>
        <w:jc w:val="both"/>
        <w:rPr>
          <w:rFonts w:ascii="Times New Roman" w:hAnsi="Times New Roman"/>
          <w:sz w:val="24"/>
          <w:szCs w:val="24"/>
        </w:rPr>
      </w:pPr>
      <w:r>
        <w:rPr>
          <w:rFonts w:ascii="Times New Roman" w:hAnsi="Times New Roman"/>
          <w:b/>
          <w:sz w:val="24"/>
          <w:szCs w:val="24"/>
        </w:rPr>
        <w:t>Статья 38.</w:t>
      </w:r>
      <w:r>
        <w:rPr>
          <w:rFonts w:ascii="Times New Roman" w:hAnsi="Times New Roman"/>
          <w:sz w:val="24"/>
          <w:szCs w:val="24"/>
        </w:rPr>
        <w:t xml:space="preserve"> При внесении вопросов на очередное заседание   Собрания депутатов все материалы и проекты решений должны быть не позднее, чем за семь дней до начала заседания   Собрания депутатов представлены в соответствующие постоянные комиссии для предварительной проработки.</w:t>
      </w:r>
    </w:p>
    <w:p w:rsidR="005B6948" w:rsidRDefault="005B6948" w:rsidP="005B6948">
      <w:pPr>
        <w:pStyle w:val="a3"/>
        <w:jc w:val="both"/>
        <w:rPr>
          <w:rFonts w:ascii="Times New Roman" w:hAnsi="Times New Roman"/>
          <w:sz w:val="24"/>
          <w:szCs w:val="24"/>
        </w:rPr>
      </w:pPr>
      <w:r>
        <w:rPr>
          <w:rFonts w:ascii="Times New Roman" w:hAnsi="Times New Roman"/>
          <w:sz w:val="24"/>
          <w:szCs w:val="24"/>
        </w:rPr>
        <w:t>Проекты планов и программ экономического и социального развития сельсовета, изменения и дополнения к ним, проекты бюджета и отчеты о его выполнении вносятся в   Собрание  Главой администрации сельсовета не позднее, чем за 30 дней до рассмотрения их на заседании.</w:t>
      </w:r>
    </w:p>
    <w:p w:rsidR="005B6948" w:rsidRDefault="005B6948" w:rsidP="005B6948">
      <w:pPr>
        <w:pStyle w:val="a3"/>
        <w:jc w:val="both"/>
        <w:rPr>
          <w:rFonts w:ascii="Times New Roman" w:hAnsi="Times New Roman"/>
          <w:sz w:val="24"/>
          <w:szCs w:val="24"/>
        </w:rPr>
      </w:pPr>
      <w:r>
        <w:rPr>
          <w:rFonts w:ascii="Times New Roman" w:hAnsi="Times New Roman"/>
          <w:sz w:val="24"/>
          <w:szCs w:val="24"/>
        </w:rPr>
        <w:t>Проекты решений   Собрания депутатов по вопросам повестки дня должны, если иное не предусмотрено специальными решениями  Собрания депутатов:</w:t>
      </w:r>
    </w:p>
    <w:p w:rsidR="005B6948" w:rsidRDefault="005B6948" w:rsidP="005B6948">
      <w:pPr>
        <w:pStyle w:val="a3"/>
        <w:jc w:val="both"/>
        <w:rPr>
          <w:rFonts w:ascii="Times New Roman" w:hAnsi="Times New Roman"/>
          <w:sz w:val="24"/>
          <w:szCs w:val="24"/>
        </w:rPr>
      </w:pPr>
      <w:r>
        <w:rPr>
          <w:rFonts w:ascii="Times New Roman" w:hAnsi="Times New Roman"/>
          <w:sz w:val="24"/>
          <w:szCs w:val="24"/>
        </w:rPr>
        <w:t>1) содержать указание на автора проекта;</w:t>
      </w:r>
    </w:p>
    <w:p w:rsidR="005B6948" w:rsidRDefault="005B6948" w:rsidP="005B6948">
      <w:pPr>
        <w:pStyle w:val="a3"/>
        <w:jc w:val="both"/>
        <w:rPr>
          <w:rFonts w:ascii="Times New Roman" w:hAnsi="Times New Roman"/>
          <w:sz w:val="24"/>
          <w:szCs w:val="24"/>
        </w:rPr>
      </w:pPr>
      <w:r>
        <w:rPr>
          <w:rFonts w:ascii="Times New Roman" w:hAnsi="Times New Roman"/>
          <w:sz w:val="24"/>
          <w:szCs w:val="24"/>
        </w:rPr>
        <w:t>2) учитывать имеющиеся решения по данному вопросу (включать пункты о признании утратившими силу ранее принятых решений, их отдельных пунктов, о внесении в них изменений и дополнений);</w:t>
      </w:r>
    </w:p>
    <w:p w:rsidR="005B6948" w:rsidRDefault="005B6948" w:rsidP="005B6948">
      <w:pPr>
        <w:pStyle w:val="a3"/>
        <w:jc w:val="both"/>
        <w:rPr>
          <w:rFonts w:ascii="Times New Roman" w:hAnsi="Times New Roman"/>
          <w:sz w:val="24"/>
          <w:szCs w:val="24"/>
        </w:rPr>
      </w:pPr>
      <w:r>
        <w:rPr>
          <w:rFonts w:ascii="Times New Roman" w:hAnsi="Times New Roman"/>
          <w:sz w:val="24"/>
          <w:szCs w:val="24"/>
        </w:rPr>
        <w:t>3) определять в случае необходимости источник финансирования лиц, ответственных за их исполнение, срок вступления решений в силу;</w:t>
      </w:r>
    </w:p>
    <w:p w:rsidR="005B6948" w:rsidRDefault="005B6948" w:rsidP="005B6948">
      <w:pPr>
        <w:pStyle w:val="a3"/>
        <w:jc w:val="both"/>
        <w:rPr>
          <w:rFonts w:ascii="Times New Roman" w:hAnsi="Times New Roman"/>
          <w:sz w:val="24"/>
          <w:szCs w:val="24"/>
        </w:rPr>
      </w:pPr>
      <w:r>
        <w:rPr>
          <w:rFonts w:ascii="Times New Roman" w:hAnsi="Times New Roman"/>
          <w:sz w:val="24"/>
          <w:szCs w:val="24"/>
        </w:rPr>
        <w:t>4) иметь на первом экземпляре визы или заключения:</w:t>
      </w:r>
    </w:p>
    <w:p w:rsidR="005B6948" w:rsidRDefault="005B6948" w:rsidP="005B6948">
      <w:pPr>
        <w:pStyle w:val="a3"/>
        <w:jc w:val="both"/>
        <w:rPr>
          <w:rFonts w:ascii="Times New Roman" w:hAnsi="Times New Roman"/>
          <w:sz w:val="24"/>
          <w:szCs w:val="24"/>
        </w:rPr>
      </w:pPr>
      <w:r>
        <w:rPr>
          <w:rFonts w:ascii="Times New Roman" w:hAnsi="Times New Roman"/>
          <w:sz w:val="24"/>
          <w:szCs w:val="24"/>
        </w:rPr>
        <w:t>- аппарата   Собрания депутатов;</w:t>
      </w:r>
    </w:p>
    <w:p w:rsidR="005B6948" w:rsidRDefault="005B6948" w:rsidP="005B6948">
      <w:pPr>
        <w:pStyle w:val="a3"/>
        <w:jc w:val="both"/>
        <w:rPr>
          <w:rFonts w:ascii="Times New Roman" w:hAnsi="Times New Roman"/>
          <w:sz w:val="24"/>
          <w:szCs w:val="24"/>
        </w:rPr>
      </w:pPr>
      <w:r>
        <w:rPr>
          <w:rFonts w:ascii="Times New Roman" w:hAnsi="Times New Roman"/>
          <w:sz w:val="24"/>
          <w:szCs w:val="24"/>
        </w:rPr>
        <w:t>- исполнителей, упоминаемых в проекте решения.</w:t>
      </w:r>
    </w:p>
    <w:p w:rsidR="005B6948" w:rsidRDefault="005B6948" w:rsidP="005B6948">
      <w:pPr>
        <w:pStyle w:val="a3"/>
        <w:jc w:val="both"/>
        <w:rPr>
          <w:rFonts w:ascii="Times New Roman" w:hAnsi="Times New Roman"/>
          <w:sz w:val="24"/>
          <w:szCs w:val="24"/>
        </w:rPr>
      </w:pPr>
      <w:r>
        <w:rPr>
          <w:rFonts w:ascii="Times New Roman" w:hAnsi="Times New Roman"/>
          <w:sz w:val="24"/>
          <w:szCs w:val="24"/>
        </w:rPr>
        <w:lastRenderedPageBreak/>
        <w:t xml:space="preserve">Несогласие с проектом решения не может </w:t>
      </w:r>
      <w:proofErr w:type="gramStart"/>
      <w:r>
        <w:rPr>
          <w:rFonts w:ascii="Times New Roman" w:hAnsi="Times New Roman"/>
          <w:sz w:val="24"/>
          <w:szCs w:val="24"/>
        </w:rPr>
        <w:t>служить основанием для отказа визировать</w:t>
      </w:r>
      <w:proofErr w:type="gramEnd"/>
      <w:r>
        <w:rPr>
          <w:rFonts w:ascii="Times New Roman" w:hAnsi="Times New Roman"/>
          <w:sz w:val="24"/>
          <w:szCs w:val="24"/>
        </w:rPr>
        <w:t>. В то же время лицо, визирующее проект решения, вправе изложить в письменной форме свое мнение, приложив его к проекту. Возражения по проектам решений не препятствуют включению вопросов в повестку дня;</w:t>
      </w:r>
    </w:p>
    <w:p w:rsidR="005B6948" w:rsidRDefault="005B6948" w:rsidP="005B6948">
      <w:pPr>
        <w:pStyle w:val="a3"/>
        <w:jc w:val="both"/>
        <w:rPr>
          <w:rFonts w:ascii="Times New Roman" w:hAnsi="Times New Roman"/>
          <w:sz w:val="24"/>
          <w:szCs w:val="24"/>
        </w:rPr>
      </w:pPr>
      <w:r>
        <w:rPr>
          <w:rFonts w:ascii="Times New Roman" w:hAnsi="Times New Roman"/>
          <w:sz w:val="24"/>
          <w:szCs w:val="24"/>
        </w:rPr>
        <w:t>5) иметь заключение Главы сельсовета или соответствующих структур администрации сельсовета на проекты решений, касающихся:</w:t>
      </w:r>
    </w:p>
    <w:p w:rsidR="005B6948" w:rsidRDefault="005B6948" w:rsidP="005B6948">
      <w:pPr>
        <w:pStyle w:val="a3"/>
        <w:jc w:val="both"/>
        <w:rPr>
          <w:rFonts w:ascii="Times New Roman" w:hAnsi="Times New Roman"/>
          <w:sz w:val="24"/>
          <w:szCs w:val="24"/>
        </w:rPr>
      </w:pPr>
      <w:r>
        <w:rPr>
          <w:rFonts w:ascii="Times New Roman" w:hAnsi="Times New Roman"/>
          <w:sz w:val="24"/>
          <w:szCs w:val="24"/>
        </w:rPr>
        <w:t>- утверждения    бюджета и отчетов о его исполнении;</w:t>
      </w:r>
    </w:p>
    <w:p w:rsidR="005B6948" w:rsidRDefault="005B6948" w:rsidP="005B6948">
      <w:pPr>
        <w:pStyle w:val="a3"/>
        <w:jc w:val="both"/>
        <w:rPr>
          <w:rFonts w:ascii="Times New Roman" w:hAnsi="Times New Roman"/>
          <w:sz w:val="24"/>
          <w:szCs w:val="24"/>
        </w:rPr>
      </w:pPr>
      <w:r>
        <w:rPr>
          <w:rFonts w:ascii="Times New Roman" w:hAnsi="Times New Roman"/>
          <w:sz w:val="24"/>
          <w:szCs w:val="24"/>
        </w:rPr>
        <w:t>- необходимости внесения изменений в   бюджет;</w:t>
      </w:r>
    </w:p>
    <w:p w:rsidR="005B6948" w:rsidRDefault="005B6948" w:rsidP="005B6948">
      <w:pPr>
        <w:pStyle w:val="a3"/>
        <w:jc w:val="both"/>
        <w:rPr>
          <w:rFonts w:ascii="Times New Roman" w:hAnsi="Times New Roman"/>
          <w:sz w:val="24"/>
          <w:szCs w:val="24"/>
        </w:rPr>
      </w:pPr>
      <w:r>
        <w:rPr>
          <w:rFonts w:ascii="Times New Roman" w:hAnsi="Times New Roman"/>
          <w:sz w:val="24"/>
          <w:szCs w:val="24"/>
        </w:rPr>
        <w:t>- утверждения программ и планов социально-экономического развития сельсовета;</w:t>
      </w:r>
    </w:p>
    <w:p w:rsidR="005B6948" w:rsidRDefault="005B6948" w:rsidP="005B6948">
      <w:pPr>
        <w:pStyle w:val="a3"/>
        <w:jc w:val="both"/>
        <w:rPr>
          <w:rFonts w:ascii="Times New Roman" w:hAnsi="Times New Roman"/>
          <w:sz w:val="24"/>
          <w:szCs w:val="24"/>
        </w:rPr>
      </w:pPr>
      <w:r>
        <w:rPr>
          <w:rFonts w:ascii="Times New Roman" w:hAnsi="Times New Roman"/>
          <w:sz w:val="24"/>
          <w:szCs w:val="24"/>
        </w:rPr>
        <w:t>- установления налогов, сборов, пошлин, тарифов, ставок, платежей, отнесенных действующим законодательством к компетенции  Собрания депутатов;</w:t>
      </w:r>
    </w:p>
    <w:p w:rsidR="005B6948" w:rsidRDefault="005B6948" w:rsidP="005B6948">
      <w:pPr>
        <w:pStyle w:val="a3"/>
        <w:jc w:val="both"/>
        <w:rPr>
          <w:rFonts w:ascii="Times New Roman" w:hAnsi="Times New Roman"/>
          <w:sz w:val="24"/>
          <w:szCs w:val="24"/>
        </w:rPr>
      </w:pPr>
      <w:r>
        <w:rPr>
          <w:rFonts w:ascii="Times New Roman" w:hAnsi="Times New Roman"/>
          <w:sz w:val="24"/>
          <w:szCs w:val="24"/>
        </w:rPr>
        <w:t>- представления налоговых льгот;</w:t>
      </w:r>
    </w:p>
    <w:p w:rsidR="005B6948" w:rsidRDefault="005B6948" w:rsidP="005B6948">
      <w:pPr>
        <w:pStyle w:val="a3"/>
        <w:jc w:val="both"/>
        <w:rPr>
          <w:rFonts w:ascii="Times New Roman" w:hAnsi="Times New Roman"/>
          <w:sz w:val="24"/>
          <w:szCs w:val="24"/>
        </w:rPr>
      </w:pPr>
      <w:r>
        <w:rPr>
          <w:rFonts w:ascii="Times New Roman" w:hAnsi="Times New Roman"/>
          <w:sz w:val="24"/>
          <w:szCs w:val="24"/>
        </w:rPr>
        <w:t>- установления порядка предоставления и изъятия земельных участков под объекты федерального, областного или муниципального значения;</w:t>
      </w:r>
    </w:p>
    <w:p w:rsidR="005B6948" w:rsidRDefault="005B6948" w:rsidP="005B6948">
      <w:pPr>
        <w:pStyle w:val="a3"/>
        <w:jc w:val="both"/>
        <w:rPr>
          <w:rFonts w:ascii="Times New Roman" w:hAnsi="Times New Roman"/>
          <w:sz w:val="24"/>
          <w:szCs w:val="24"/>
        </w:rPr>
      </w:pPr>
      <w:r>
        <w:rPr>
          <w:rFonts w:ascii="Times New Roman" w:hAnsi="Times New Roman"/>
          <w:sz w:val="24"/>
          <w:szCs w:val="24"/>
        </w:rPr>
        <w:t>- принятия Устава  муниципального образования и внесения в него изменений;</w:t>
      </w:r>
    </w:p>
    <w:p w:rsidR="005B6948" w:rsidRDefault="005B6948" w:rsidP="005B6948">
      <w:pPr>
        <w:pStyle w:val="a3"/>
        <w:jc w:val="both"/>
        <w:rPr>
          <w:rFonts w:ascii="Times New Roman" w:hAnsi="Times New Roman"/>
          <w:sz w:val="24"/>
          <w:szCs w:val="24"/>
        </w:rPr>
      </w:pPr>
      <w:r>
        <w:rPr>
          <w:rFonts w:ascii="Times New Roman" w:hAnsi="Times New Roman"/>
          <w:sz w:val="24"/>
          <w:szCs w:val="24"/>
        </w:rPr>
        <w:t>- назначение     референдума;</w:t>
      </w:r>
    </w:p>
    <w:p w:rsidR="005B6948" w:rsidRDefault="005B6948" w:rsidP="005B6948">
      <w:pPr>
        <w:pStyle w:val="a3"/>
        <w:jc w:val="both"/>
        <w:rPr>
          <w:rFonts w:ascii="Times New Roman" w:hAnsi="Times New Roman"/>
          <w:sz w:val="24"/>
          <w:szCs w:val="24"/>
        </w:rPr>
      </w:pPr>
      <w:r>
        <w:rPr>
          <w:rFonts w:ascii="Times New Roman" w:hAnsi="Times New Roman"/>
          <w:sz w:val="24"/>
          <w:szCs w:val="24"/>
        </w:rPr>
        <w:t xml:space="preserve">Проекты, подготовленные с нарушением установленного порядка и сроков, могут включаться дополнительными вопросами </w:t>
      </w:r>
      <w:proofErr w:type="gramStart"/>
      <w:r>
        <w:rPr>
          <w:rFonts w:ascii="Times New Roman" w:hAnsi="Times New Roman"/>
          <w:sz w:val="24"/>
          <w:szCs w:val="24"/>
        </w:rPr>
        <w:t>повестки дня заседания   Собрания депутатов</w:t>
      </w:r>
      <w:proofErr w:type="gramEnd"/>
      <w:r>
        <w:rPr>
          <w:rFonts w:ascii="Times New Roman" w:hAnsi="Times New Roman"/>
          <w:sz w:val="24"/>
          <w:szCs w:val="24"/>
        </w:rPr>
        <w:t xml:space="preserve"> путем голосования и утверждения большинством голосов присутствующих депутатов с последующим рассмотрением на заседании  Собрания депутатов.</w:t>
      </w:r>
    </w:p>
    <w:p w:rsidR="005B6948" w:rsidRDefault="005B6948" w:rsidP="005B6948">
      <w:pPr>
        <w:pStyle w:val="a3"/>
        <w:jc w:val="both"/>
        <w:rPr>
          <w:rFonts w:ascii="Times New Roman" w:hAnsi="Times New Roman"/>
          <w:sz w:val="24"/>
          <w:szCs w:val="24"/>
        </w:rPr>
      </w:pPr>
      <w:r>
        <w:rPr>
          <w:rFonts w:ascii="Times New Roman" w:hAnsi="Times New Roman"/>
          <w:b/>
          <w:sz w:val="24"/>
          <w:szCs w:val="24"/>
        </w:rPr>
        <w:t>Статья 39.</w:t>
      </w:r>
      <w:r>
        <w:rPr>
          <w:rFonts w:ascii="Times New Roman" w:hAnsi="Times New Roman"/>
          <w:sz w:val="24"/>
          <w:szCs w:val="24"/>
        </w:rPr>
        <w:t xml:space="preserve"> Внеочередное заседание созывается председателем  Собрания депутатов по его инициативе, по требованию не менее одной трети депутатов, избранных в  Собрание депутатов, с указанием вопросов, вносимых на рассмотрение заседания, а также в случае возвращения Главой   решения, принятого  Собранием депутатов.  </w:t>
      </w:r>
    </w:p>
    <w:p w:rsidR="005B6948" w:rsidRDefault="005B6948" w:rsidP="005B6948">
      <w:pPr>
        <w:pStyle w:val="a3"/>
        <w:jc w:val="both"/>
        <w:rPr>
          <w:rFonts w:ascii="Times New Roman" w:hAnsi="Times New Roman"/>
          <w:sz w:val="24"/>
          <w:szCs w:val="24"/>
        </w:rPr>
      </w:pPr>
      <w:r>
        <w:rPr>
          <w:rFonts w:ascii="Times New Roman" w:hAnsi="Times New Roman"/>
          <w:b/>
          <w:sz w:val="24"/>
          <w:szCs w:val="24"/>
        </w:rPr>
        <w:t>Статья 40.</w:t>
      </w:r>
      <w:r>
        <w:rPr>
          <w:rFonts w:ascii="Times New Roman" w:hAnsi="Times New Roman"/>
          <w:sz w:val="24"/>
          <w:szCs w:val="24"/>
        </w:rPr>
        <w:t xml:space="preserve"> Требование депутатов, постоянных комиссий о созыве внеочередного заседания передается в письменном виде председателю   Собрания депутатов.</w:t>
      </w:r>
    </w:p>
    <w:p w:rsidR="005B6948" w:rsidRDefault="005B6948" w:rsidP="005B6948">
      <w:pPr>
        <w:pStyle w:val="a3"/>
        <w:jc w:val="both"/>
        <w:rPr>
          <w:rFonts w:ascii="Times New Roman" w:hAnsi="Times New Roman"/>
          <w:sz w:val="24"/>
          <w:szCs w:val="24"/>
        </w:rPr>
      </w:pPr>
      <w:r>
        <w:rPr>
          <w:rFonts w:ascii="Times New Roman" w:hAnsi="Times New Roman"/>
          <w:b/>
          <w:sz w:val="24"/>
          <w:szCs w:val="24"/>
        </w:rPr>
        <w:t>Статья 41.</w:t>
      </w:r>
      <w:r>
        <w:rPr>
          <w:rFonts w:ascii="Times New Roman" w:hAnsi="Times New Roman"/>
          <w:sz w:val="24"/>
          <w:szCs w:val="24"/>
        </w:rPr>
        <w:t xml:space="preserve"> Председатель   Собрания депутатов оповещает депутатов о созыве внеочередного заседания не позднее,  чем за три дня до заседания, а в экстренных случаях - немедленно.</w:t>
      </w:r>
    </w:p>
    <w:p w:rsidR="005B6948" w:rsidRDefault="005B6948" w:rsidP="005B6948">
      <w:pPr>
        <w:pStyle w:val="a3"/>
        <w:jc w:val="both"/>
        <w:rPr>
          <w:rFonts w:ascii="Times New Roman" w:hAnsi="Times New Roman"/>
          <w:sz w:val="24"/>
          <w:szCs w:val="24"/>
        </w:rPr>
      </w:pPr>
      <w:r>
        <w:rPr>
          <w:rFonts w:ascii="Times New Roman" w:hAnsi="Times New Roman"/>
          <w:sz w:val="24"/>
          <w:szCs w:val="24"/>
        </w:rPr>
        <w:t>Материалы внеочередного заседания могут предоставляться депутатам непосредственно перед заседанием.</w:t>
      </w:r>
    </w:p>
    <w:p w:rsidR="005B6948" w:rsidRDefault="005B6948" w:rsidP="005B6948">
      <w:pPr>
        <w:pStyle w:val="a3"/>
        <w:jc w:val="both"/>
        <w:rPr>
          <w:rFonts w:ascii="Times New Roman" w:hAnsi="Times New Roman"/>
          <w:sz w:val="24"/>
          <w:szCs w:val="24"/>
        </w:rPr>
      </w:pPr>
      <w:r>
        <w:rPr>
          <w:rFonts w:ascii="Times New Roman" w:hAnsi="Times New Roman"/>
          <w:b/>
          <w:sz w:val="24"/>
          <w:szCs w:val="24"/>
        </w:rPr>
        <w:t>Статья 42.</w:t>
      </w:r>
      <w:r>
        <w:rPr>
          <w:rFonts w:ascii="Times New Roman" w:hAnsi="Times New Roman"/>
          <w:sz w:val="24"/>
          <w:szCs w:val="24"/>
        </w:rPr>
        <w:t xml:space="preserve"> Депутаты в случае невозможности прибыть на заседание  Собрания депутатов обязаны сообщить о причинах неявки председателю   Собрания депутатов не позднее, чем за двадцать четыре часа до начала работы заседания.</w:t>
      </w:r>
    </w:p>
    <w:p w:rsidR="005B6948" w:rsidRDefault="005B6948" w:rsidP="005B6948">
      <w:pPr>
        <w:pStyle w:val="a3"/>
        <w:jc w:val="both"/>
        <w:rPr>
          <w:rFonts w:ascii="Times New Roman" w:hAnsi="Times New Roman"/>
          <w:sz w:val="24"/>
          <w:szCs w:val="24"/>
        </w:rPr>
      </w:pPr>
      <w:r>
        <w:rPr>
          <w:rFonts w:ascii="Times New Roman" w:hAnsi="Times New Roman"/>
          <w:b/>
          <w:sz w:val="24"/>
          <w:szCs w:val="24"/>
        </w:rPr>
        <w:t>Статья 43</w:t>
      </w:r>
      <w:r>
        <w:rPr>
          <w:rFonts w:ascii="Times New Roman" w:hAnsi="Times New Roman"/>
          <w:sz w:val="24"/>
          <w:szCs w:val="24"/>
        </w:rPr>
        <w:t xml:space="preserve">. В работе заседания   Собрания депутатов могут принимать участие депутаты Федерального Собрания Российской Федерации и Курской областной Думы. Для участия в заседании   Собрания депутатов </w:t>
      </w:r>
      <w:proofErr w:type="spellStart"/>
      <w:r>
        <w:rPr>
          <w:rFonts w:ascii="Times New Roman" w:hAnsi="Times New Roman"/>
          <w:sz w:val="24"/>
          <w:szCs w:val="24"/>
        </w:rPr>
        <w:t>Тимского</w:t>
      </w:r>
      <w:proofErr w:type="spellEnd"/>
      <w:r>
        <w:rPr>
          <w:rFonts w:ascii="Times New Roman" w:hAnsi="Times New Roman"/>
          <w:sz w:val="24"/>
          <w:szCs w:val="24"/>
        </w:rPr>
        <w:t xml:space="preserve"> сельсовета </w:t>
      </w:r>
      <w:proofErr w:type="spellStart"/>
      <w:r>
        <w:rPr>
          <w:rFonts w:ascii="Times New Roman" w:hAnsi="Times New Roman"/>
          <w:sz w:val="24"/>
          <w:szCs w:val="24"/>
        </w:rPr>
        <w:t>Тимского</w:t>
      </w:r>
      <w:proofErr w:type="spellEnd"/>
      <w:r>
        <w:rPr>
          <w:rFonts w:ascii="Times New Roman" w:hAnsi="Times New Roman"/>
          <w:sz w:val="24"/>
          <w:szCs w:val="24"/>
        </w:rPr>
        <w:t xml:space="preserve"> района  при решении вопросов, входящих в ее компетенцию и затрагивающих вопросы деятельности общественных организаций, предприятий, учреждений и организаций, расположенных на территории сельсовета, могут приглашаться соответствующие должностные лица, руководители или их уполномоченные представители. </w:t>
      </w:r>
    </w:p>
    <w:p w:rsidR="005B6948" w:rsidRDefault="005B6948" w:rsidP="005B6948">
      <w:pPr>
        <w:pStyle w:val="a3"/>
        <w:rPr>
          <w:rFonts w:ascii="Times New Roman" w:hAnsi="Times New Roman"/>
          <w:b/>
          <w:sz w:val="24"/>
          <w:szCs w:val="24"/>
        </w:rPr>
      </w:pPr>
    </w:p>
    <w:p w:rsidR="005B6948" w:rsidRDefault="005B6948" w:rsidP="005B6948">
      <w:pPr>
        <w:pStyle w:val="a3"/>
        <w:jc w:val="center"/>
        <w:rPr>
          <w:rFonts w:ascii="Times New Roman" w:hAnsi="Times New Roman"/>
          <w:b/>
          <w:sz w:val="24"/>
          <w:szCs w:val="24"/>
        </w:rPr>
      </w:pPr>
    </w:p>
    <w:p w:rsidR="005B6948" w:rsidRDefault="005B6948" w:rsidP="005B6948">
      <w:pPr>
        <w:pStyle w:val="a3"/>
        <w:jc w:val="center"/>
        <w:rPr>
          <w:rFonts w:ascii="Times New Roman" w:hAnsi="Times New Roman"/>
          <w:b/>
          <w:sz w:val="24"/>
          <w:szCs w:val="24"/>
        </w:rPr>
      </w:pPr>
      <w:r>
        <w:rPr>
          <w:rFonts w:ascii="Times New Roman" w:hAnsi="Times New Roman"/>
          <w:b/>
          <w:sz w:val="24"/>
          <w:szCs w:val="24"/>
        </w:rPr>
        <w:t>Глава 5. ПОРЯДОК ПОДГОТОВКИ ВОПРОСОВ, ВНОСИМЫХ</w:t>
      </w:r>
    </w:p>
    <w:p w:rsidR="005B6948" w:rsidRDefault="005B6948" w:rsidP="005B6948">
      <w:pPr>
        <w:pStyle w:val="a3"/>
        <w:jc w:val="center"/>
        <w:rPr>
          <w:rFonts w:ascii="Times New Roman" w:hAnsi="Times New Roman"/>
          <w:b/>
          <w:sz w:val="24"/>
          <w:szCs w:val="24"/>
        </w:rPr>
      </w:pPr>
      <w:r>
        <w:rPr>
          <w:rFonts w:ascii="Times New Roman" w:hAnsi="Times New Roman"/>
          <w:b/>
          <w:sz w:val="24"/>
          <w:szCs w:val="24"/>
        </w:rPr>
        <w:t>НА РАССМОТРЕНИЕ ЗАСЕДАНИЯ   СОБРАНИЯ ДЕПУТАТОВ</w:t>
      </w:r>
    </w:p>
    <w:p w:rsidR="005B6948" w:rsidRDefault="005B6948" w:rsidP="005B6948">
      <w:pPr>
        <w:pStyle w:val="a3"/>
        <w:jc w:val="center"/>
        <w:rPr>
          <w:rFonts w:ascii="Times New Roman" w:hAnsi="Times New Roman"/>
          <w:b/>
          <w:sz w:val="24"/>
          <w:szCs w:val="24"/>
        </w:rPr>
      </w:pPr>
    </w:p>
    <w:p w:rsidR="005B6948" w:rsidRDefault="005B6948" w:rsidP="005B6948">
      <w:pPr>
        <w:pStyle w:val="a3"/>
        <w:jc w:val="both"/>
        <w:rPr>
          <w:rFonts w:ascii="Times New Roman" w:hAnsi="Times New Roman"/>
          <w:sz w:val="24"/>
          <w:szCs w:val="24"/>
        </w:rPr>
      </w:pPr>
      <w:r>
        <w:rPr>
          <w:rFonts w:ascii="Times New Roman" w:hAnsi="Times New Roman"/>
          <w:b/>
          <w:sz w:val="24"/>
          <w:szCs w:val="24"/>
        </w:rPr>
        <w:t>Статья 44.</w:t>
      </w:r>
      <w:r>
        <w:rPr>
          <w:rFonts w:ascii="Times New Roman" w:hAnsi="Times New Roman"/>
          <w:sz w:val="24"/>
          <w:szCs w:val="24"/>
        </w:rPr>
        <w:t xml:space="preserve"> Председатель   Собрания депутатов руководит подготовкой заседаний  Собрания депутатов и вопросов, вносимых на рассмотрение   Собрания депутатов. Председатель   Собрания депутатов участвует в заседаниях   Собрания депутатов с правом решающего голоса.</w:t>
      </w:r>
    </w:p>
    <w:p w:rsidR="005B6948" w:rsidRDefault="005B6948" w:rsidP="005B6948">
      <w:pPr>
        <w:pStyle w:val="a3"/>
        <w:jc w:val="both"/>
        <w:rPr>
          <w:rFonts w:ascii="Times New Roman" w:hAnsi="Times New Roman"/>
          <w:sz w:val="24"/>
          <w:szCs w:val="24"/>
        </w:rPr>
      </w:pPr>
      <w:r>
        <w:rPr>
          <w:rFonts w:ascii="Times New Roman" w:hAnsi="Times New Roman"/>
          <w:sz w:val="24"/>
          <w:szCs w:val="24"/>
        </w:rPr>
        <w:lastRenderedPageBreak/>
        <w:t>Отдельные вопросы могут быть внесены и рассмотрены на заседании   Собрания депутатов в ином порядке, чем установлено в настоящем Регламенте, о чем депутатами принимается отдельное решение.</w:t>
      </w:r>
    </w:p>
    <w:p w:rsidR="005B6948" w:rsidRDefault="005B6948" w:rsidP="005B6948">
      <w:pPr>
        <w:pStyle w:val="a3"/>
        <w:jc w:val="both"/>
        <w:rPr>
          <w:rFonts w:ascii="Times New Roman" w:hAnsi="Times New Roman"/>
          <w:sz w:val="24"/>
          <w:szCs w:val="24"/>
        </w:rPr>
      </w:pPr>
      <w:r>
        <w:rPr>
          <w:rFonts w:ascii="Times New Roman" w:hAnsi="Times New Roman"/>
          <w:b/>
          <w:sz w:val="24"/>
          <w:szCs w:val="24"/>
        </w:rPr>
        <w:t>Статья 45.</w:t>
      </w:r>
      <w:r>
        <w:rPr>
          <w:rFonts w:ascii="Times New Roman" w:hAnsi="Times New Roman"/>
          <w:sz w:val="24"/>
          <w:szCs w:val="24"/>
        </w:rPr>
        <w:t xml:space="preserve"> Повестка дня заседания   Собрания депутатов  формируется на основе поступивших предложений Главы сельсовета, председателя   Собрания депутатов, депутатов   Собрания депутатов, постоянных комиссий    Собрания депутатов.</w:t>
      </w:r>
    </w:p>
    <w:p w:rsidR="005B6948" w:rsidRDefault="005B6948" w:rsidP="005B6948">
      <w:pPr>
        <w:pStyle w:val="a3"/>
        <w:jc w:val="both"/>
        <w:rPr>
          <w:rFonts w:ascii="Times New Roman" w:hAnsi="Times New Roman"/>
          <w:sz w:val="24"/>
          <w:szCs w:val="24"/>
        </w:rPr>
      </w:pPr>
      <w:r>
        <w:rPr>
          <w:rFonts w:ascii="Times New Roman" w:hAnsi="Times New Roman"/>
          <w:b/>
          <w:sz w:val="24"/>
          <w:szCs w:val="24"/>
        </w:rPr>
        <w:t>Статья 46</w:t>
      </w:r>
      <w:r>
        <w:rPr>
          <w:rFonts w:ascii="Times New Roman" w:hAnsi="Times New Roman"/>
          <w:sz w:val="24"/>
          <w:szCs w:val="24"/>
        </w:rPr>
        <w:t>. Вопросы для рассмотрения на заседании, предложения о замене вопросов или уточнении их формулировок представляются председателю   Собрания депутатов. Председатель  Собрания депутатов вносит поступившие предложения по повестке дня заседания на рассмотрение   Собрания депутатов.</w:t>
      </w:r>
    </w:p>
    <w:p w:rsidR="005B6948" w:rsidRDefault="005B6948" w:rsidP="005B6948">
      <w:pPr>
        <w:pStyle w:val="a3"/>
        <w:jc w:val="both"/>
        <w:rPr>
          <w:rFonts w:ascii="Times New Roman" w:hAnsi="Times New Roman"/>
          <w:sz w:val="24"/>
          <w:szCs w:val="24"/>
        </w:rPr>
      </w:pPr>
      <w:r>
        <w:rPr>
          <w:rFonts w:ascii="Times New Roman" w:hAnsi="Times New Roman"/>
          <w:b/>
          <w:sz w:val="24"/>
          <w:szCs w:val="24"/>
        </w:rPr>
        <w:t>Статья 47.</w:t>
      </w:r>
      <w:r>
        <w:rPr>
          <w:rFonts w:ascii="Times New Roman" w:hAnsi="Times New Roman"/>
          <w:sz w:val="24"/>
          <w:szCs w:val="24"/>
        </w:rPr>
        <w:t xml:space="preserve"> Доклады, справочные материалы и проекты решений по вопросам, вносимым на рассмотрение  Собрания депутатов, подготавливаются их инициаторами или комиссией по подготовке вопроса, создаваемой председателем   Собрания депутатов, если на заседании   Собрания депутатов об этом не принято другое решение.</w:t>
      </w:r>
    </w:p>
    <w:p w:rsidR="005B6948" w:rsidRDefault="005B6948" w:rsidP="005B6948">
      <w:pPr>
        <w:pStyle w:val="a3"/>
        <w:jc w:val="both"/>
        <w:rPr>
          <w:rFonts w:ascii="Times New Roman" w:hAnsi="Times New Roman"/>
          <w:sz w:val="24"/>
          <w:szCs w:val="24"/>
        </w:rPr>
      </w:pPr>
      <w:r>
        <w:rPr>
          <w:rFonts w:ascii="Times New Roman" w:hAnsi="Times New Roman"/>
          <w:b/>
          <w:sz w:val="24"/>
          <w:szCs w:val="24"/>
        </w:rPr>
        <w:t>Статья 48.</w:t>
      </w:r>
      <w:r>
        <w:rPr>
          <w:rFonts w:ascii="Times New Roman" w:hAnsi="Times New Roman"/>
          <w:sz w:val="24"/>
          <w:szCs w:val="24"/>
        </w:rPr>
        <w:t xml:space="preserve"> При подготовке вопросов, вносимых на рассмотрение   Собрания депутатов, депутаты вправе обращаться с запросом в органы местного самоуправления, на предприятия, в учреждения и организации.</w:t>
      </w:r>
    </w:p>
    <w:p w:rsidR="005B6948" w:rsidRDefault="005B6948" w:rsidP="005B6948">
      <w:pPr>
        <w:pStyle w:val="a3"/>
        <w:jc w:val="both"/>
        <w:rPr>
          <w:rFonts w:ascii="Times New Roman" w:hAnsi="Times New Roman"/>
          <w:sz w:val="24"/>
          <w:szCs w:val="24"/>
        </w:rPr>
      </w:pPr>
      <w:r>
        <w:rPr>
          <w:rFonts w:ascii="Times New Roman" w:hAnsi="Times New Roman"/>
          <w:b/>
          <w:sz w:val="24"/>
          <w:szCs w:val="24"/>
        </w:rPr>
        <w:t>Статья 49</w:t>
      </w:r>
      <w:r>
        <w:rPr>
          <w:rFonts w:ascii="Times New Roman" w:hAnsi="Times New Roman"/>
          <w:sz w:val="24"/>
          <w:szCs w:val="24"/>
        </w:rPr>
        <w:t>. Материалы и проекты решений, вносимые на рассмотрение  Собрания депутатов от имени коллегиального органа, должны быть предварительно рассмотрены и утверждены на заседании этого органа.</w:t>
      </w:r>
    </w:p>
    <w:p w:rsidR="005B6948" w:rsidRDefault="005B6948" w:rsidP="005B6948">
      <w:pPr>
        <w:pStyle w:val="a3"/>
        <w:jc w:val="both"/>
        <w:rPr>
          <w:rFonts w:ascii="Times New Roman" w:hAnsi="Times New Roman"/>
          <w:sz w:val="24"/>
          <w:szCs w:val="24"/>
        </w:rPr>
      </w:pPr>
    </w:p>
    <w:p w:rsidR="005B6948" w:rsidRDefault="005B6948" w:rsidP="005B6948">
      <w:pPr>
        <w:pStyle w:val="a3"/>
        <w:jc w:val="center"/>
        <w:rPr>
          <w:rFonts w:ascii="Times New Roman" w:hAnsi="Times New Roman"/>
          <w:b/>
          <w:sz w:val="24"/>
          <w:szCs w:val="24"/>
        </w:rPr>
      </w:pPr>
      <w:r>
        <w:rPr>
          <w:rFonts w:ascii="Times New Roman" w:hAnsi="Times New Roman"/>
          <w:b/>
          <w:sz w:val="24"/>
          <w:szCs w:val="24"/>
        </w:rPr>
        <w:t>Глава 6. ПОРЯДОК ПРОВЕДЕНИЯ ЗАСЕДАНИЙ</w:t>
      </w:r>
    </w:p>
    <w:p w:rsidR="005B6948" w:rsidRDefault="005B6948" w:rsidP="005B6948">
      <w:pPr>
        <w:pStyle w:val="a3"/>
        <w:jc w:val="center"/>
        <w:rPr>
          <w:rFonts w:ascii="Times New Roman" w:hAnsi="Times New Roman"/>
          <w:b/>
          <w:sz w:val="24"/>
          <w:szCs w:val="24"/>
        </w:rPr>
      </w:pPr>
      <w:r>
        <w:rPr>
          <w:rFonts w:ascii="Times New Roman" w:hAnsi="Times New Roman"/>
          <w:b/>
          <w:sz w:val="24"/>
          <w:szCs w:val="24"/>
        </w:rPr>
        <w:t>СОБРАНИЯ ДЕПУТАТОВ</w:t>
      </w:r>
    </w:p>
    <w:p w:rsidR="005B6948" w:rsidRDefault="005B6948" w:rsidP="005B6948">
      <w:pPr>
        <w:pStyle w:val="a3"/>
        <w:jc w:val="center"/>
        <w:rPr>
          <w:rFonts w:ascii="Times New Roman" w:hAnsi="Times New Roman"/>
          <w:b/>
          <w:sz w:val="24"/>
          <w:szCs w:val="24"/>
        </w:rPr>
      </w:pPr>
    </w:p>
    <w:p w:rsidR="005B6948" w:rsidRDefault="005B6948" w:rsidP="005B6948">
      <w:pPr>
        <w:pStyle w:val="a3"/>
        <w:jc w:val="both"/>
        <w:rPr>
          <w:rFonts w:ascii="Times New Roman" w:hAnsi="Times New Roman"/>
          <w:sz w:val="24"/>
          <w:szCs w:val="24"/>
        </w:rPr>
      </w:pPr>
      <w:r>
        <w:rPr>
          <w:rFonts w:ascii="Times New Roman" w:hAnsi="Times New Roman"/>
          <w:b/>
          <w:sz w:val="24"/>
          <w:szCs w:val="24"/>
        </w:rPr>
        <w:t>Статья 50.</w:t>
      </w:r>
      <w:r>
        <w:rPr>
          <w:rFonts w:ascii="Times New Roman" w:hAnsi="Times New Roman"/>
          <w:sz w:val="24"/>
          <w:szCs w:val="24"/>
        </w:rPr>
        <w:t xml:space="preserve"> Заседания   Собрания депутатов, как правило, открыты для представителей средств массовой информации и общественности.</w:t>
      </w:r>
    </w:p>
    <w:p w:rsidR="005B6948" w:rsidRDefault="005B6948" w:rsidP="005B6948">
      <w:pPr>
        <w:pStyle w:val="a3"/>
        <w:jc w:val="both"/>
        <w:rPr>
          <w:rFonts w:ascii="Times New Roman" w:hAnsi="Times New Roman"/>
          <w:sz w:val="24"/>
          <w:szCs w:val="24"/>
        </w:rPr>
      </w:pPr>
      <w:r>
        <w:rPr>
          <w:rFonts w:ascii="Times New Roman" w:hAnsi="Times New Roman"/>
          <w:sz w:val="24"/>
          <w:szCs w:val="24"/>
        </w:rPr>
        <w:t xml:space="preserve">Решением большинства присутствующих на заседании депутатов при рассмотрении вопросов, связанных с информацией, не подлежащей разглашению, проводятся закрытые заседания. Лица, не являющиеся депутатами Федерального Собрания Российской Федерации, Курской областной Думы, присутствуют на закрытом заседании по специальному приглашению  Собрания депутатов. На закрытом заседании вправе присутствовать прокурор </w:t>
      </w:r>
      <w:proofErr w:type="spellStart"/>
      <w:r>
        <w:rPr>
          <w:rFonts w:ascii="Times New Roman" w:hAnsi="Times New Roman"/>
          <w:sz w:val="24"/>
          <w:szCs w:val="24"/>
        </w:rPr>
        <w:t>Тимского</w:t>
      </w:r>
      <w:proofErr w:type="spellEnd"/>
      <w:r>
        <w:rPr>
          <w:rFonts w:ascii="Times New Roman" w:hAnsi="Times New Roman"/>
          <w:sz w:val="24"/>
          <w:szCs w:val="24"/>
        </w:rPr>
        <w:t xml:space="preserve"> района и председатель.</w:t>
      </w:r>
    </w:p>
    <w:p w:rsidR="005B6948" w:rsidRDefault="005B6948" w:rsidP="005B6948">
      <w:pPr>
        <w:pStyle w:val="a3"/>
        <w:jc w:val="both"/>
        <w:rPr>
          <w:rFonts w:ascii="Times New Roman" w:hAnsi="Times New Roman"/>
          <w:sz w:val="24"/>
          <w:szCs w:val="24"/>
        </w:rPr>
      </w:pPr>
      <w:r>
        <w:rPr>
          <w:rFonts w:ascii="Times New Roman" w:hAnsi="Times New Roman"/>
          <w:b/>
          <w:sz w:val="24"/>
          <w:szCs w:val="24"/>
        </w:rPr>
        <w:t>Статья 51</w:t>
      </w:r>
      <w:r>
        <w:rPr>
          <w:rFonts w:ascii="Times New Roman" w:hAnsi="Times New Roman"/>
          <w:sz w:val="24"/>
          <w:szCs w:val="24"/>
        </w:rPr>
        <w:t>. Депутат пользуется правом решающего голоса по всем вопросам, рассматриваемым  Собранием депутатов, имеет право избирать и быть избранным в комиссии и на соответствующие должности в   Собрании депутатов.</w:t>
      </w:r>
    </w:p>
    <w:p w:rsidR="005B6948" w:rsidRDefault="005B6948" w:rsidP="005B6948">
      <w:pPr>
        <w:pStyle w:val="a3"/>
        <w:jc w:val="both"/>
        <w:rPr>
          <w:rFonts w:ascii="Times New Roman" w:hAnsi="Times New Roman"/>
          <w:sz w:val="24"/>
          <w:szCs w:val="24"/>
        </w:rPr>
      </w:pPr>
      <w:r>
        <w:rPr>
          <w:rFonts w:ascii="Times New Roman" w:hAnsi="Times New Roman"/>
          <w:sz w:val="24"/>
          <w:szCs w:val="24"/>
        </w:rPr>
        <w:t>В порядке, установленном настоящим Регламентом, депутат имеет право:</w:t>
      </w:r>
    </w:p>
    <w:p w:rsidR="005B6948" w:rsidRDefault="005B6948" w:rsidP="005B6948">
      <w:pPr>
        <w:pStyle w:val="a3"/>
        <w:jc w:val="both"/>
        <w:rPr>
          <w:rFonts w:ascii="Times New Roman" w:hAnsi="Times New Roman"/>
          <w:sz w:val="24"/>
          <w:szCs w:val="24"/>
        </w:rPr>
      </w:pPr>
      <w:r>
        <w:rPr>
          <w:rFonts w:ascii="Times New Roman" w:hAnsi="Times New Roman"/>
          <w:sz w:val="24"/>
          <w:szCs w:val="24"/>
        </w:rPr>
        <w:t>- предлагать персональный состав создаваемых  Собранием депутатов органов и кандидатуры должностных лиц, избираемых, назначаемых или утверждаемых   Собранием депутатов, а также высказывать мнение по ним;</w:t>
      </w:r>
    </w:p>
    <w:p w:rsidR="005B6948" w:rsidRDefault="005B6948" w:rsidP="005B6948">
      <w:pPr>
        <w:pStyle w:val="a3"/>
        <w:jc w:val="both"/>
        <w:rPr>
          <w:rFonts w:ascii="Times New Roman" w:hAnsi="Times New Roman"/>
          <w:sz w:val="24"/>
          <w:szCs w:val="24"/>
        </w:rPr>
      </w:pPr>
      <w:r>
        <w:rPr>
          <w:rFonts w:ascii="Times New Roman" w:hAnsi="Times New Roman"/>
          <w:sz w:val="24"/>
          <w:szCs w:val="24"/>
        </w:rPr>
        <w:t>- вносить проекты правовых актов для рассмотрения на заседаниях  Собрания депутатов;</w:t>
      </w:r>
    </w:p>
    <w:p w:rsidR="005B6948" w:rsidRDefault="005B6948" w:rsidP="005B6948">
      <w:pPr>
        <w:pStyle w:val="a3"/>
        <w:jc w:val="both"/>
        <w:rPr>
          <w:rFonts w:ascii="Times New Roman" w:hAnsi="Times New Roman"/>
          <w:sz w:val="24"/>
          <w:szCs w:val="24"/>
        </w:rPr>
      </w:pPr>
      <w:r>
        <w:rPr>
          <w:rFonts w:ascii="Times New Roman" w:hAnsi="Times New Roman"/>
          <w:sz w:val="24"/>
          <w:szCs w:val="24"/>
        </w:rPr>
        <w:t>- вносить предложения и замечания по повестке дня, по порядку рассмотрения и существу обсуждаемых вопросов, поправки к проектам решений и другим актам   Собрания депутатов;</w:t>
      </w:r>
    </w:p>
    <w:p w:rsidR="005B6948" w:rsidRDefault="005B6948" w:rsidP="005B6948">
      <w:pPr>
        <w:pStyle w:val="a3"/>
        <w:jc w:val="both"/>
        <w:rPr>
          <w:rFonts w:ascii="Times New Roman" w:hAnsi="Times New Roman"/>
          <w:sz w:val="24"/>
          <w:szCs w:val="24"/>
        </w:rPr>
      </w:pPr>
      <w:r>
        <w:rPr>
          <w:rFonts w:ascii="Times New Roman" w:hAnsi="Times New Roman"/>
          <w:sz w:val="24"/>
          <w:szCs w:val="24"/>
        </w:rPr>
        <w:t>- вносить предложения о заслушивании на заседании   Собрания депутатов внеочередного отчета или информации любого органа или должностного лица, подотчетного или подконтрольного   Собранию депутатов;</w:t>
      </w:r>
    </w:p>
    <w:p w:rsidR="005B6948" w:rsidRDefault="005B6948" w:rsidP="005B6948">
      <w:pPr>
        <w:pStyle w:val="a3"/>
        <w:jc w:val="both"/>
        <w:rPr>
          <w:rFonts w:ascii="Times New Roman" w:hAnsi="Times New Roman"/>
          <w:sz w:val="24"/>
          <w:szCs w:val="24"/>
        </w:rPr>
      </w:pPr>
      <w:r>
        <w:rPr>
          <w:rFonts w:ascii="Times New Roman" w:hAnsi="Times New Roman"/>
          <w:sz w:val="24"/>
          <w:szCs w:val="24"/>
        </w:rPr>
        <w:t>- ставить вопрос о недоверии составу образованных или избранных  Собранием депутатов органов или избранным, назначенным или утвержденным ею должностным лицам;</w:t>
      </w:r>
    </w:p>
    <w:p w:rsidR="005B6948" w:rsidRDefault="005B6948" w:rsidP="005B6948">
      <w:pPr>
        <w:pStyle w:val="a3"/>
        <w:jc w:val="both"/>
        <w:rPr>
          <w:rFonts w:ascii="Times New Roman" w:hAnsi="Times New Roman"/>
          <w:sz w:val="24"/>
          <w:szCs w:val="24"/>
        </w:rPr>
      </w:pPr>
      <w:r>
        <w:rPr>
          <w:rFonts w:ascii="Times New Roman" w:hAnsi="Times New Roman"/>
          <w:sz w:val="24"/>
          <w:szCs w:val="24"/>
        </w:rPr>
        <w:t>- участвовать в прениях, обращаться с запросами, задавать вопросы докладчикам и председательствующему на заседании, требовать ответа, выступать с обоснованием своих предложений и по мотивам голосования, давать справки;</w:t>
      </w:r>
    </w:p>
    <w:p w:rsidR="005B6948" w:rsidRDefault="005B6948" w:rsidP="005B6948">
      <w:pPr>
        <w:pStyle w:val="a3"/>
        <w:jc w:val="both"/>
        <w:rPr>
          <w:rFonts w:ascii="Times New Roman" w:hAnsi="Times New Roman"/>
          <w:sz w:val="24"/>
          <w:szCs w:val="24"/>
        </w:rPr>
      </w:pPr>
      <w:r>
        <w:rPr>
          <w:rFonts w:ascii="Times New Roman" w:hAnsi="Times New Roman"/>
          <w:sz w:val="24"/>
          <w:szCs w:val="24"/>
        </w:rPr>
        <w:lastRenderedPageBreak/>
        <w:t>- оглашать на заседаниях   Собрания депутатов обращения граждан, имеющие, по его мнению, общественное значение;</w:t>
      </w:r>
    </w:p>
    <w:p w:rsidR="005B6948" w:rsidRDefault="005B6948" w:rsidP="005B6948">
      <w:pPr>
        <w:pStyle w:val="a3"/>
        <w:jc w:val="both"/>
        <w:rPr>
          <w:rFonts w:ascii="Times New Roman" w:hAnsi="Times New Roman"/>
          <w:sz w:val="24"/>
          <w:szCs w:val="24"/>
        </w:rPr>
      </w:pPr>
      <w:r>
        <w:rPr>
          <w:rFonts w:ascii="Times New Roman" w:hAnsi="Times New Roman"/>
          <w:sz w:val="24"/>
          <w:szCs w:val="24"/>
        </w:rPr>
        <w:t>- обращаться с депутатским запросом;</w:t>
      </w:r>
    </w:p>
    <w:p w:rsidR="005B6948" w:rsidRDefault="005B6948" w:rsidP="005B6948">
      <w:pPr>
        <w:pStyle w:val="a3"/>
        <w:jc w:val="both"/>
        <w:rPr>
          <w:rFonts w:ascii="Times New Roman" w:hAnsi="Times New Roman"/>
          <w:sz w:val="24"/>
          <w:szCs w:val="24"/>
        </w:rPr>
      </w:pPr>
      <w:r>
        <w:rPr>
          <w:rFonts w:ascii="Times New Roman" w:hAnsi="Times New Roman"/>
          <w:sz w:val="24"/>
          <w:szCs w:val="24"/>
        </w:rPr>
        <w:t>- на включение в протокол заседания   Собрания депутатов переданного председательствующему текста выступления, не оглашенного в связи с прекращением прений.</w:t>
      </w:r>
    </w:p>
    <w:p w:rsidR="005B6948" w:rsidRDefault="005B6948" w:rsidP="005B6948">
      <w:pPr>
        <w:pStyle w:val="a3"/>
        <w:jc w:val="both"/>
        <w:rPr>
          <w:rFonts w:ascii="Times New Roman" w:hAnsi="Times New Roman"/>
          <w:sz w:val="24"/>
          <w:szCs w:val="24"/>
        </w:rPr>
      </w:pPr>
      <w:r>
        <w:rPr>
          <w:rFonts w:ascii="Times New Roman" w:hAnsi="Times New Roman"/>
          <w:b/>
          <w:sz w:val="24"/>
          <w:szCs w:val="24"/>
        </w:rPr>
        <w:t>Статья 52.</w:t>
      </w:r>
      <w:r>
        <w:rPr>
          <w:rFonts w:ascii="Times New Roman" w:hAnsi="Times New Roman"/>
          <w:sz w:val="24"/>
          <w:szCs w:val="24"/>
        </w:rPr>
        <w:t xml:space="preserve"> Заседания  Собрания депутатов проводятся с перерывами через каждые два часа работы, если на заседании не будет принято иное решение. </w:t>
      </w:r>
    </w:p>
    <w:p w:rsidR="005B6948" w:rsidRDefault="005B6948" w:rsidP="005B6948">
      <w:pPr>
        <w:pStyle w:val="a3"/>
        <w:jc w:val="both"/>
        <w:rPr>
          <w:rFonts w:ascii="Times New Roman" w:hAnsi="Times New Roman"/>
          <w:sz w:val="24"/>
          <w:szCs w:val="24"/>
        </w:rPr>
      </w:pPr>
      <w:r>
        <w:rPr>
          <w:rFonts w:ascii="Times New Roman" w:hAnsi="Times New Roman"/>
          <w:b/>
          <w:sz w:val="24"/>
          <w:szCs w:val="24"/>
        </w:rPr>
        <w:t xml:space="preserve">Статья 53. </w:t>
      </w:r>
      <w:r>
        <w:rPr>
          <w:rFonts w:ascii="Times New Roman" w:hAnsi="Times New Roman"/>
          <w:sz w:val="24"/>
          <w:szCs w:val="24"/>
        </w:rPr>
        <w:t>Заседание   Собрания депутатов считается правомочным, если на нем присутствуют не менее двух третей от числа избранных депутатов.   Собрание депутатов может переносить свои заседания, а также решать вопросы обеспечения явки депутатов и организации проведения заседаний. Решения   Собрания депутатов по процедурным вопросам принимаются большинством голосов депутатов, присутствующих на заседании.</w:t>
      </w:r>
    </w:p>
    <w:p w:rsidR="005B6948" w:rsidRDefault="005B6948" w:rsidP="005B6948">
      <w:pPr>
        <w:pStyle w:val="a3"/>
        <w:jc w:val="both"/>
        <w:rPr>
          <w:rFonts w:ascii="Times New Roman" w:hAnsi="Times New Roman"/>
          <w:sz w:val="24"/>
          <w:szCs w:val="24"/>
        </w:rPr>
      </w:pPr>
      <w:r>
        <w:rPr>
          <w:rFonts w:ascii="Times New Roman" w:hAnsi="Times New Roman"/>
          <w:b/>
          <w:sz w:val="24"/>
          <w:szCs w:val="24"/>
        </w:rPr>
        <w:t>Статья 54.</w:t>
      </w:r>
      <w:r>
        <w:rPr>
          <w:rFonts w:ascii="Times New Roman" w:hAnsi="Times New Roman"/>
          <w:sz w:val="24"/>
          <w:szCs w:val="24"/>
        </w:rPr>
        <w:t xml:space="preserve"> Ведет заседание   Собрания депутатов председатель  Собрания депутатов, а в случае его отсутствия один из депутатов   Собрания депутатов.</w:t>
      </w:r>
    </w:p>
    <w:p w:rsidR="005B6948" w:rsidRDefault="005B6948" w:rsidP="005B6948">
      <w:pPr>
        <w:pStyle w:val="a3"/>
        <w:jc w:val="both"/>
        <w:rPr>
          <w:rFonts w:ascii="Times New Roman" w:hAnsi="Times New Roman"/>
          <w:sz w:val="24"/>
          <w:szCs w:val="24"/>
        </w:rPr>
      </w:pPr>
      <w:r>
        <w:rPr>
          <w:rFonts w:ascii="Times New Roman" w:hAnsi="Times New Roman"/>
          <w:b/>
          <w:sz w:val="24"/>
          <w:szCs w:val="24"/>
        </w:rPr>
        <w:t>Статья 55.</w:t>
      </w:r>
      <w:r>
        <w:rPr>
          <w:rFonts w:ascii="Times New Roman" w:hAnsi="Times New Roman"/>
          <w:sz w:val="24"/>
          <w:szCs w:val="24"/>
        </w:rPr>
        <w:t xml:space="preserve"> Председательствующий на заседании   Собрания депутатов:</w:t>
      </w:r>
    </w:p>
    <w:p w:rsidR="005B6948" w:rsidRDefault="005B6948" w:rsidP="005B6948">
      <w:pPr>
        <w:pStyle w:val="a3"/>
        <w:jc w:val="both"/>
        <w:rPr>
          <w:rFonts w:ascii="Times New Roman" w:hAnsi="Times New Roman"/>
          <w:sz w:val="24"/>
          <w:szCs w:val="24"/>
        </w:rPr>
      </w:pPr>
      <w:r>
        <w:rPr>
          <w:rFonts w:ascii="Times New Roman" w:hAnsi="Times New Roman"/>
          <w:sz w:val="24"/>
          <w:szCs w:val="24"/>
        </w:rPr>
        <w:t>- объявляет об открытии и закрытии заседания, перерывах в его работе,</w:t>
      </w:r>
    </w:p>
    <w:p w:rsidR="005B6948" w:rsidRDefault="005B6948" w:rsidP="005B6948">
      <w:pPr>
        <w:pStyle w:val="a3"/>
        <w:jc w:val="both"/>
        <w:rPr>
          <w:rFonts w:ascii="Times New Roman" w:hAnsi="Times New Roman"/>
          <w:sz w:val="24"/>
          <w:szCs w:val="24"/>
        </w:rPr>
      </w:pPr>
      <w:r>
        <w:rPr>
          <w:rFonts w:ascii="Times New Roman" w:hAnsi="Times New Roman"/>
          <w:sz w:val="24"/>
          <w:szCs w:val="24"/>
        </w:rPr>
        <w:t>- руководит заседанием, следит за соблюдением кворума и положений настоящего Регламента, сообщает о составе приглашенных на заседание лиц;</w:t>
      </w:r>
    </w:p>
    <w:p w:rsidR="005B6948" w:rsidRDefault="005B6948" w:rsidP="005B6948">
      <w:pPr>
        <w:pStyle w:val="a3"/>
        <w:jc w:val="both"/>
        <w:rPr>
          <w:rFonts w:ascii="Times New Roman" w:hAnsi="Times New Roman"/>
          <w:sz w:val="24"/>
          <w:szCs w:val="24"/>
        </w:rPr>
      </w:pPr>
      <w:r>
        <w:rPr>
          <w:rFonts w:ascii="Times New Roman" w:hAnsi="Times New Roman"/>
          <w:sz w:val="24"/>
          <w:szCs w:val="24"/>
        </w:rPr>
        <w:t>- предоставляет слово докладчикам, содокладчикам и выступающим на заседании;</w:t>
      </w:r>
    </w:p>
    <w:p w:rsidR="005B6948" w:rsidRDefault="005B6948" w:rsidP="005B6948">
      <w:pPr>
        <w:pStyle w:val="a3"/>
        <w:jc w:val="both"/>
        <w:rPr>
          <w:rFonts w:ascii="Times New Roman" w:hAnsi="Times New Roman"/>
          <w:sz w:val="24"/>
          <w:szCs w:val="24"/>
        </w:rPr>
      </w:pPr>
      <w:r>
        <w:rPr>
          <w:rFonts w:ascii="Times New Roman" w:hAnsi="Times New Roman"/>
          <w:sz w:val="24"/>
          <w:szCs w:val="24"/>
        </w:rPr>
        <w:t>- оглашает письменные запросы, заявления и справки депутатов, предоставляет депутатам слово для устных запросов, вопросов и справок, а также для замечаний по ведению заседания;</w:t>
      </w:r>
    </w:p>
    <w:p w:rsidR="005B6948" w:rsidRDefault="005B6948" w:rsidP="005B6948">
      <w:pPr>
        <w:pStyle w:val="a3"/>
        <w:jc w:val="both"/>
        <w:rPr>
          <w:rFonts w:ascii="Times New Roman" w:hAnsi="Times New Roman"/>
          <w:sz w:val="24"/>
          <w:szCs w:val="24"/>
        </w:rPr>
      </w:pPr>
      <w:r>
        <w:rPr>
          <w:rFonts w:ascii="Times New Roman" w:hAnsi="Times New Roman"/>
          <w:sz w:val="24"/>
          <w:szCs w:val="24"/>
        </w:rPr>
        <w:t>- проводит голосование по вопросам, требующим принятия решений   Собранием депутатов,  и объявляет его результаты;</w:t>
      </w:r>
    </w:p>
    <w:p w:rsidR="005B6948" w:rsidRDefault="005B6948" w:rsidP="005B6948">
      <w:pPr>
        <w:pStyle w:val="a3"/>
        <w:jc w:val="both"/>
        <w:rPr>
          <w:rFonts w:ascii="Times New Roman" w:hAnsi="Times New Roman"/>
          <w:sz w:val="24"/>
          <w:szCs w:val="24"/>
        </w:rPr>
      </w:pPr>
      <w:r>
        <w:rPr>
          <w:rFonts w:ascii="Times New Roman" w:hAnsi="Times New Roman"/>
          <w:sz w:val="24"/>
          <w:szCs w:val="24"/>
        </w:rPr>
        <w:t>- отвечает на вопросы, заявления и предложения, поступившие в его адрес;</w:t>
      </w:r>
    </w:p>
    <w:p w:rsidR="005B6948" w:rsidRDefault="005B6948" w:rsidP="005B6948">
      <w:pPr>
        <w:pStyle w:val="a3"/>
        <w:jc w:val="both"/>
        <w:rPr>
          <w:rFonts w:ascii="Times New Roman" w:hAnsi="Times New Roman"/>
          <w:sz w:val="24"/>
          <w:szCs w:val="24"/>
        </w:rPr>
      </w:pPr>
      <w:r>
        <w:rPr>
          <w:rFonts w:ascii="Times New Roman" w:hAnsi="Times New Roman"/>
          <w:sz w:val="24"/>
          <w:szCs w:val="24"/>
        </w:rPr>
        <w:t>- дает поручения, связанные с обеспечением работы заседания;</w:t>
      </w:r>
    </w:p>
    <w:p w:rsidR="005B6948" w:rsidRDefault="005B6948" w:rsidP="005B6948">
      <w:pPr>
        <w:pStyle w:val="a3"/>
        <w:jc w:val="both"/>
        <w:rPr>
          <w:rFonts w:ascii="Times New Roman" w:hAnsi="Times New Roman"/>
          <w:sz w:val="24"/>
          <w:szCs w:val="24"/>
        </w:rPr>
      </w:pPr>
      <w:r>
        <w:rPr>
          <w:rFonts w:ascii="Times New Roman" w:hAnsi="Times New Roman"/>
          <w:sz w:val="24"/>
          <w:szCs w:val="24"/>
        </w:rPr>
        <w:t>- подписывает протокол заседания.</w:t>
      </w:r>
    </w:p>
    <w:p w:rsidR="005B6948" w:rsidRDefault="005B6948" w:rsidP="005B6948">
      <w:pPr>
        <w:pStyle w:val="a3"/>
        <w:jc w:val="both"/>
        <w:rPr>
          <w:rFonts w:ascii="Times New Roman" w:hAnsi="Times New Roman"/>
          <w:sz w:val="24"/>
          <w:szCs w:val="24"/>
        </w:rPr>
      </w:pPr>
      <w:r>
        <w:rPr>
          <w:rFonts w:ascii="Times New Roman" w:hAnsi="Times New Roman"/>
          <w:sz w:val="24"/>
          <w:szCs w:val="24"/>
        </w:rPr>
        <w:t xml:space="preserve">Председательствующий не вправе прерывать выступающего, комментировать выступления и давать характеристики </w:t>
      </w:r>
      <w:proofErr w:type="gramStart"/>
      <w:r>
        <w:rPr>
          <w:rFonts w:ascii="Times New Roman" w:hAnsi="Times New Roman"/>
          <w:sz w:val="24"/>
          <w:szCs w:val="24"/>
        </w:rPr>
        <w:t>выступающим</w:t>
      </w:r>
      <w:proofErr w:type="gramEnd"/>
      <w:r>
        <w:rPr>
          <w:rFonts w:ascii="Times New Roman" w:hAnsi="Times New Roman"/>
          <w:sz w:val="24"/>
          <w:szCs w:val="24"/>
        </w:rPr>
        <w:t xml:space="preserve"> в ходе их выступлений.</w:t>
      </w:r>
    </w:p>
    <w:p w:rsidR="005B6948" w:rsidRDefault="005B6948" w:rsidP="005B6948">
      <w:pPr>
        <w:pStyle w:val="a3"/>
        <w:jc w:val="both"/>
        <w:rPr>
          <w:rFonts w:ascii="Times New Roman" w:hAnsi="Times New Roman"/>
          <w:sz w:val="24"/>
          <w:szCs w:val="24"/>
        </w:rPr>
      </w:pPr>
      <w:r>
        <w:rPr>
          <w:rFonts w:ascii="Times New Roman" w:hAnsi="Times New Roman"/>
          <w:b/>
          <w:sz w:val="24"/>
          <w:szCs w:val="24"/>
        </w:rPr>
        <w:t>Статья 56.</w:t>
      </w:r>
      <w:r>
        <w:rPr>
          <w:rFonts w:ascii="Times New Roman" w:hAnsi="Times New Roman"/>
          <w:sz w:val="24"/>
          <w:szCs w:val="24"/>
        </w:rPr>
        <w:t xml:space="preserve"> Повестка дня заседания принимается за основу, после чего рассматриваются предложения о внесении в нее дополнительных вопросов. Затем повестка дня принимается в целом.</w:t>
      </w:r>
    </w:p>
    <w:p w:rsidR="005B6948" w:rsidRDefault="005B6948" w:rsidP="005B6948">
      <w:pPr>
        <w:pStyle w:val="a3"/>
        <w:jc w:val="both"/>
        <w:rPr>
          <w:rFonts w:ascii="Times New Roman" w:hAnsi="Times New Roman"/>
          <w:sz w:val="24"/>
          <w:szCs w:val="24"/>
        </w:rPr>
      </w:pPr>
      <w:r>
        <w:rPr>
          <w:rFonts w:ascii="Times New Roman" w:hAnsi="Times New Roman"/>
          <w:b/>
          <w:sz w:val="24"/>
          <w:szCs w:val="24"/>
        </w:rPr>
        <w:t>Статья 57.</w:t>
      </w:r>
      <w:r>
        <w:rPr>
          <w:rFonts w:ascii="Times New Roman" w:hAnsi="Times New Roman"/>
          <w:sz w:val="24"/>
          <w:szCs w:val="24"/>
        </w:rPr>
        <w:t xml:space="preserve"> Рассмотрение вопроса повестки дня начинается с доклада и содоклада, затем докладчик и содокладчик отвечают на вопросы депутатов и проводятся прения по рассматриваемому вопросу.</w:t>
      </w:r>
    </w:p>
    <w:p w:rsidR="005B6948" w:rsidRDefault="005B6948" w:rsidP="005B6948">
      <w:pPr>
        <w:pStyle w:val="a3"/>
        <w:jc w:val="both"/>
        <w:rPr>
          <w:rFonts w:ascii="Times New Roman" w:hAnsi="Times New Roman"/>
          <w:sz w:val="24"/>
          <w:szCs w:val="24"/>
        </w:rPr>
      </w:pPr>
      <w:r>
        <w:rPr>
          <w:rFonts w:ascii="Times New Roman" w:hAnsi="Times New Roman"/>
          <w:b/>
          <w:sz w:val="24"/>
          <w:szCs w:val="24"/>
        </w:rPr>
        <w:t>Статья 58.</w:t>
      </w:r>
      <w:r>
        <w:rPr>
          <w:rFonts w:ascii="Times New Roman" w:hAnsi="Times New Roman"/>
          <w:sz w:val="24"/>
          <w:szCs w:val="24"/>
        </w:rPr>
        <w:t xml:space="preserve"> Время для докладов, содокладов, выступлений в прениях по докладу и по мотивам голосования, перерывы в работе   Собрания депутатов определяются депутатами   Собрания депутатов с учетом принятой повестки дня.</w:t>
      </w:r>
    </w:p>
    <w:p w:rsidR="005B6948" w:rsidRDefault="005B6948" w:rsidP="005B6948">
      <w:pPr>
        <w:pStyle w:val="a3"/>
        <w:jc w:val="both"/>
        <w:rPr>
          <w:rFonts w:ascii="Times New Roman" w:hAnsi="Times New Roman"/>
          <w:sz w:val="24"/>
          <w:szCs w:val="24"/>
        </w:rPr>
      </w:pPr>
      <w:r>
        <w:rPr>
          <w:rFonts w:ascii="Times New Roman" w:hAnsi="Times New Roman"/>
          <w:b/>
          <w:sz w:val="24"/>
          <w:szCs w:val="24"/>
        </w:rPr>
        <w:t>Статья 59.</w:t>
      </w:r>
      <w:r>
        <w:rPr>
          <w:rFonts w:ascii="Times New Roman" w:hAnsi="Times New Roman"/>
          <w:sz w:val="24"/>
          <w:szCs w:val="24"/>
        </w:rPr>
        <w:t xml:space="preserve"> Перед началом прений устанавливается их предельная продолжительность. По истечении установленного времени прения прекращаются, если   Собрание депутатов не примет другого решения.</w:t>
      </w:r>
    </w:p>
    <w:p w:rsidR="005B6948" w:rsidRDefault="005B6948" w:rsidP="005B6948">
      <w:pPr>
        <w:pStyle w:val="a3"/>
        <w:jc w:val="both"/>
        <w:rPr>
          <w:rFonts w:ascii="Times New Roman" w:hAnsi="Times New Roman"/>
          <w:sz w:val="24"/>
          <w:szCs w:val="24"/>
        </w:rPr>
      </w:pPr>
      <w:r>
        <w:rPr>
          <w:rFonts w:ascii="Times New Roman" w:hAnsi="Times New Roman"/>
          <w:b/>
          <w:sz w:val="24"/>
          <w:szCs w:val="24"/>
        </w:rPr>
        <w:t>Статья 60.</w:t>
      </w:r>
      <w:r>
        <w:rPr>
          <w:rFonts w:ascii="Times New Roman" w:hAnsi="Times New Roman"/>
          <w:sz w:val="24"/>
          <w:szCs w:val="24"/>
        </w:rPr>
        <w:t xml:space="preserve"> Депутаты  Собрания депутатов и приглашенные выступают на заседании после предоставления им слова председательствующим на заседании.</w:t>
      </w:r>
    </w:p>
    <w:p w:rsidR="005B6948" w:rsidRDefault="005B6948" w:rsidP="005B6948">
      <w:pPr>
        <w:pStyle w:val="a3"/>
        <w:jc w:val="both"/>
        <w:rPr>
          <w:rFonts w:ascii="Times New Roman" w:hAnsi="Times New Roman"/>
          <w:sz w:val="24"/>
          <w:szCs w:val="24"/>
        </w:rPr>
      </w:pPr>
      <w:r>
        <w:rPr>
          <w:rFonts w:ascii="Times New Roman" w:hAnsi="Times New Roman"/>
          <w:sz w:val="24"/>
          <w:szCs w:val="24"/>
        </w:rPr>
        <w:t>Председательствующий предоставляет слово для участия в прениях в порядке поступления заявлений. При этом представители прокуратуры имеют преимущественное право на выступление. В случае необходимости председательствующий может изменить очередность выступлений с согласия депутатов.</w:t>
      </w:r>
    </w:p>
    <w:p w:rsidR="005B6948" w:rsidRDefault="005B6948" w:rsidP="005B6948">
      <w:pPr>
        <w:pStyle w:val="a3"/>
        <w:jc w:val="both"/>
        <w:rPr>
          <w:rFonts w:ascii="Times New Roman" w:hAnsi="Times New Roman"/>
          <w:sz w:val="24"/>
          <w:szCs w:val="24"/>
        </w:rPr>
      </w:pPr>
      <w:r>
        <w:rPr>
          <w:rFonts w:ascii="Times New Roman" w:hAnsi="Times New Roman"/>
          <w:sz w:val="24"/>
          <w:szCs w:val="24"/>
        </w:rPr>
        <w:t>Председатель  Собрания депутатов имеет право взять слово для выступления в любое время по одному и тому же вопросу, но не более двух раз.</w:t>
      </w:r>
    </w:p>
    <w:p w:rsidR="005B6948" w:rsidRDefault="005B6948" w:rsidP="005B6948">
      <w:pPr>
        <w:pStyle w:val="a3"/>
        <w:jc w:val="both"/>
        <w:rPr>
          <w:rFonts w:ascii="Times New Roman" w:hAnsi="Times New Roman"/>
          <w:sz w:val="24"/>
          <w:szCs w:val="24"/>
        </w:rPr>
      </w:pPr>
      <w:r>
        <w:rPr>
          <w:rFonts w:ascii="Times New Roman" w:hAnsi="Times New Roman"/>
          <w:b/>
          <w:sz w:val="24"/>
          <w:szCs w:val="24"/>
        </w:rPr>
        <w:t>Статья 61.</w:t>
      </w:r>
      <w:r>
        <w:rPr>
          <w:rFonts w:ascii="Times New Roman" w:hAnsi="Times New Roman"/>
          <w:sz w:val="24"/>
          <w:szCs w:val="24"/>
        </w:rPr>
        <w:t xml:space="preserve"> Депутат  Собрания депутатов может выступить по одному и тому же вопросу один раз. Слово для повторного выступления по одному и тому же вопросу может быть </w:t>
      </w:r>
      <w:r>
        <w:rPr>
          <w:rFonts w:ascii="Times New Roman" w:hAnsi="Times New Roman"/>
          <w:sz w:val="24"/>
          <w:szCs w:val="24"/>
        </w:rPr>
        <w:lastRenderedPageBreak/>
        <w:t>предоставлено по решению   Собрания депутатов, принятому большинством голосов депутатов, присутствующих на заседании.</w:t>
      </w:r>
    </w:p>
    <w:p w:rsidR="005B6948" w:rsidRDefault="005B6948" w:rsidP="005B6948">
      <w:pPr>
        <w:pStyle w:val="a3"/>
        <w:jc w:val="both"/>
        <w:rPr>
          <w:rFonts w:ascii="Times New Roman" w:hAnsi="Times New Roman"/>
          <w:sz w:val="24"/>
          <w:szCs w:val="24"/>
        </w:rPr>
      </w:pPr>
      <w:r>
        <w:rPr>
          <w:rFonts w:ascii="Times New Roman" w:hAnsi="Times New Roman"/>
          <w:sz w:val="24"/>
          <w:szCs w:val="24"/>
        </w:rPr>
        <w:t>Слово по порядку ведения заседания, для справки, ответа на вопрос и дача разъяснения предоставляется председательствующим вне очереди.</w:t>
      </w:r>
    </w:p>
    <w:p w:rsidR="005B6948" w:rsidRDefault="005B6948" w:rsidP="005B6948">
      <w:pPr>
        <w:pStyle w:val="a3"/>
        <w:jc w:val="both"/>
        <w:rPr>
          <w:rFonts w:ascii="Times New Roman" w:hAnsi="Times New Roman"/>
          <w:sz w:val="24"/>
          <w:szCs w:val="24"/>
        </w:rPr>
      </w:pPr>
      <w:r>
        <w:rPr>
          <w:rFonts w:ascii="Times New Roman" w:hAnsi="Times New Roman"/>
          <w:sz w:val="24"/>
          <w:szCs w:val="24"/>
        </w:rPr>
        <w:t>Вопросы докладчикам направляются в письменной форме или задаются устно.</w:t>
      </w:r>
    </w:p>
    <w:p w:rsidR="005B6948" w:rsidRDefault="005B6948" w:rsidP="005B6948">
      <w:pPr>
        <w:pStyle w:val="a3"/>
        <w:jc w:val="both"/>
        <w:rPr>
          <w:rFonts w:ascii="Times New Roman" w:hAnsi="Times New Roman"/>
          <w:sz w:val="24"/>
          <w:szCs w:val="24"/>
        </w:rPr>
      </w:pPr>
      <w:r>
        <w:rPr>
          <w:rFonts w:ascii="Times New Roman" w:hAnsi="Times New Roman"/>
          <w:b/>
          <w:sz w:val="24"/>
          <w:szCs w:val="24"/>
        </w:rPr>
        <w:t>Статья 62.</w:t>
      </w:r>
      <w:r>
        <w:rPr>
          <w:rFonts w:ascii="Times New Roman" w:hAnsi="Times New Roman"/>
          <w:sz w:val="24"/>
          <w:szCs w:val="24"/>
        </w:rPr>
        <w:t xml:space="preserve"> Выступающий на заседании   Собрания депутатов должен придерживаться обсуждаемого вопроса и отведенного ему времени, не должен использовать в своей речи грубые некорректные выражения, призывать к незаконным и насильственным действиям.</w:t>
      </w:r>
    </w:p>
    <w:p w:rsidR="005B6948" w:rsidRDefault="005B6948" w:rsidP="005B6948">
      <w:pPr>
        <w:pStyle w:val="a3"/>
        <w:jc w:val="both"/>
        <w:rPr>
          <w:rFonts w:ascii="Times New Roman" w:hAnsi="Times New Roman"/>
          <w:sz w:val="24"/>
          <w:szCs w:val="24"/>
        </w:rPr>
      </w:pPr>
      <w:r>
        <w:rPr>
          <w:rFonts w:ascii="Times New Roman" w:hAnsi="Times New Roman"/>
          <w:sz w:val="24"/>
          <w:szCs w:val="24"/>
        </w:rPr>
        <w:t>Председательствующий в этом случае вправе сделать предупреждение о недопустимости таких высказываний и призывов.</w:t>
      </w:r>
    </w:p>
    <w:p w:rsidR="005B6948" w:rsidRDefault="005B6948" w:rsidP="005B6948">
      <w:pPr>
        <w:pStyle w:val="a3"/>
        <w:jc w:val="both"/>
        <w:rPr>
          <w:rFonts w:ascii="Times New Roman" w:hAnsi="Times New Roman"/>
          <w:sz w:val="24"/>
          <w:szCs w:val="24"/>
        </w:rPr>
      </w:pPr>
      <w:r>
        <w:rPr>
          <w:rFonts w:ascii="Times New Roman" w:hAnsi="Times New Roman"/>
          <w:sz w:val="24"/>
          <w:szCs w:val="24"/>
        </w:rPr>
        <w:t xml:space="preserve">После повторного предупреждения </w:t>
      </w:r>
      <w:proofErr w:type="gramStart"/>
      <w:r>
        <w:rPr>
          <w:rFonts w:ascii="Times New Roman" w:hAnsi="Times New Roman"/>
          <w:sz w:val="24"/>
          <w:szCs w:val="24"/>
        </w:rPr>
        <w:t>выступающий</w:t>
      </w:r>
      <w:proofErr w:type="gramEnd"/>
      <w:r>
        <w:rPr>
          <w:rFonts w:ascii="Times New Roman" w:hAnsi="Times New Roman"/>
          <w:sz w:val="24"/>
          <w:szCs w:val="24"/>
        </w:rPr>
        <w:t xml:space="preserve"> лишается слова. Указанным лицам слово для повторного выступления по обсуждаемому вопросу не предоставляется. Если выступающий взял слово без разрешения председательствующего, то последний лишает его слова. Если выступающий отклоняется от обсуждаемой темы, председательствующий призывает его придерживаться обсуждаемого вопроса.</w:t>
      </w:r>
    </w:p>
    <w:p w:rsidR="005B6948" w:rsidRDefault="005B6948" w:rsidP="005B6948">
      <w:pPr>
        <w:pStyle w:val="a3"/>
        <w:jc w:val="both"/>
        <w:rPr>
          <w:rFonts w:ascii="Times New Roman" w:hAnsi="Times New Roman"/>
          <w:sz w:val="24"/>
          <w:szCs w:val="24"/>
        </w:rPr>
      </w:pPr>
      <w:r>
        <w:rPr>
          <w:rFonts w:ascii="Times New Roman" w:hAnsi="Times New Roman"/>
          <w:sz w:val="24"/>
          <w:szCs w:val="24"/>
        </w:rPr>
        <w:t>Если оратор превысил отведенное ему время для выступления или выступает не по обсуждаемому вопросу, председательствующий после одного предупреждения лишает его слова.</w:t>
      </w:r>
    </w:p>
    <w:p w:rsidR="005B6948" w:rsidRDefault="005B6948" w:rsidP="005B6948">
      <w:pPr>
        <w:pStyle w:val="a3"/>
        <w:jc w:val="both"/>
        <w:rPr>
          <w:rFonts w:ascii="Times New Roman" w:hAnsi="Times New Roman"/>
          <w:sz w:val="24"/>
          <w:szCs w:val="24"/>
        </w:rPr>
      </w:pPr>
      <w:r>
        <w:rPr>
          <w:rFonts w:ascii="Times New Roman" w:hAnsi="Times New Roman"/>
          <w:sz w:val="24"/>
          <w:szCs w:val="24"/>
        </w:rPr>
        <w:t xml:space="preserve">Присутствующие на заседании   Собрания депутатов не вправе выкриками и иными действиями мешать </w:t>
      </w:r>
      <w:proofErr w:type="gramStart"/>
      <w:r>
        <w:rPr>
          <w:rFonts w:ascii="Times New Roman" w:hAnsi="Times New Roman"/>
          <w:sz w:val="24"/>
          <w:szCs w:val="24"/>
        </w:rPr>
        <w:t>выступающим</w:t>
      </w:r>
      <w:proofErr w:type="gramEnd"/>
      <w:r>
        <w:rPr>
          <w:rFonts w:ascii="Times New Roman" w:hAnsi="Times New Roman"/>
          <w:sz w:val="24"/>
          <w:szCs w:val="24"/>
        </w:rPr>
        <w:t xml:space="preserve"> и нарушать порядок в зале заседания. Председательствующий в случае нарушения порядка вправе сделать предупреждение, а при грубом или повторном нарушении порядка лицами, не являющимися депутатами, принять меры к удалению виновных из зала.</w:t>
      </w:r>
    </w:p>
    <w:p w:rsidR="005B6948" w:rsidRDefault="005B6948" w:rsidP="005B6948">
      <w:pPr>
        <w:pStyle w:val="a3"/>
        <w:jc w:val="both"/>
        <w:rPr>
          <w:rFonts w:ascii="Times New Roman" w:hAnsi="Times New Roman"/>
          <w:sz w:val="24"/>
          <w:szCs w:val="24"/>
        </w:rPr>
      </w:pPr>
      <w:r>
        <w:rPr>
          <w:rFonts w:ascii="Times New Roman" w:hAnsi="Times New Roman"/>
          <w:b/>
          <w:sz w:val="24"/>
          <w:szCs w:val="24"/>
        </w:rPr>
        <w:t>Статья 63.</w:t>
      </w:r>
      <w:r>
        <w:rPr>
          <w:rFonts w:ascii="Times New Roman" w:hAnsi="Times New Roman"/>
          <w:sz w:val="24"/>
          <w:szCs w:val="24"/>
        </w:rPr>
        <w:t xml:space="preserve"> После прекращения прений докладчики и содокладчики имеют право выступить с заключительным словом, после чего проводится голосование по рассматриваемому вопросу.</w:t>
      </w:r>
    </w:p>
    <w:p w:rsidR="005B6948" w:rsidRDefault="005B6948" w:rsidP="005B6948">
      <w:pPr>
        <w:pStyle w:val="a3"/>
        <w:jc w:val="both"/>
        <w:rPr>
          <w:rFonts w:ascii="Times New Roman" w:hAnsi="Times New Roman"/>
          <w:sz w:val="24"/>
          <w:szCs w:val="24"/>
        </w:rPr>
      </w:pPr>
      <w:r>
        <w:rPr>
          <w:rFonts w:ascii="Times New Roman" w:hAnsi="Times New Roman"/>
          <w:b/>
          <w:sz w:val="24"/>
          <w:szCs w:val="24"/>
        </w:rPr>
        <w:t>Статья 64.</w:t>
      </w:r>
      <w:r>
        <w:rPr>
          <w:rFonts w:ascii="Times New Roman" w:hAnsi="Times New Roman"/>
          <w:sz w:val="24"/>
          <w:szCs w:val="24"/>
        </w:rPr>
        <w:t xml:space="preserve"> Тексты выступлений депутатов, не сумевших по тем или иным причинам выступить, включаются в протокол заседания при желании на то </w:t>
      </w:r>
      <w:proofErr w:type="spellStart"/>
      <w:r>
        <w:rPr>
          <w:rFonts w:ascii="Times New Roman" w:hAnsi="Times New Roman"/>
          <w:sz w:val="24"/>
          <w:szCs w:val="24"/>
        </w:rPr>
        <w:t>невыступившего</w:t>
      </w:r>
      <w:proofErr w:type="spellEnd"/>
      <w:r>
        <w:rPr>
          <w:rFonts w:ascii="Times New Roman" w:hAnsi="Times New Roman"/>
          <w:sz w:val="24"/>
          <w:szCs w:val="24"/>
        </w:rPr>
        <w:t xml:space="preserve"> депутата.</w:t>
      </w:r>
    </w:p>
    <w:p w:rsidR="005B6948" w:rsidRDefault="005B6948" w:rsidP="005B6948">
      <w:pPr>
        <w:pStyle w:val="a3"/>
        <w:jc w:val="both"/>
        <w:rPr>
          <w:rFonts w:ascii="Times New Roman" w:hAnsi="Times New Roman"/>
          <w:sz w:val="24"/>
          <w:szCs w:val="24"/>
        </w:rPr>
      </w:pPr>
      <w:r>
        <w:rPr>
          <w:rFonts w:ascii="Times New Roman" w:hAnsi="Times New Roman"/>
          <w:b/>
          <w:sz w:val="24"/>
          <w:szCs w:val="24"/>
        </w:rPr>
        <w:t>Статья 65.</w:t>
      </w:r>
      <w:r>
        <w:rPr>
          <w:rFonts w:ascii="Times New Roman" w:hAnsi="Times New Roman"/>
          <w:sz w:val="24"/>
          <w:szCs w:val="24"/>
        </w:rPr>
        <w:t xml:space="preserve"> Для более полного учета и отражения мнений депутатов по рассматриваемому   Собранием депутатов вопросу и доработки </w:t>
      </w:r>
      <w:proofErr w:type="gramStart"/>
      <w:r>
        <w:rPr>
          <w:rFonts w:ascii="Times New Roman" w:hAnsi="Times New Roman"/>
          <w:sz w:val="24"/>
          <w:szCs w:val="24"/>
        </w:rPr>
        <w:t>текстов проектов решений  Собрания депутатов</w:t>
      </w:r>
      <w:proofErr w:type="gramEnd"/>
      <w:r>
        <w:rPr>
          <w:rFonts w:ascii="Times New Roman" w:hAnsi="Times New Roman"/>
          <w:sz w:val="24"/>
          <w:szCs w:val="24"/>
        </w:rPr>
        <w:t xml:space="preserve"> может избираться редакционная комиссия.</w:t>
      </w:r>
    </w:p>
    <w:p w:rsidR="005B6948" w:rsidRDefault="005B6948" w:rsidP="005B6948">
      <w:pPr>
        <w:pStyle w:val="a3"/>
        <w:jc w:val="both"/>
        <w:rPr>
          <w:rFonts w:ascii="Times New Roman" w:hAnsi="Times New Roman"/>
          <w:sz w:val="24"/>
          <w:szCs w:val="24"/>
        </w:rPr>
      </w:pPr>
      <w:r>
        <w:rPr>
          <w:rFonts w:ascii="Times New Roman" w:hAnsi="Times New Roman"/>
          <w:sz w:val="24"/>
          <w:szCs w:val="24"/>
        </w:rPr>
        <w:t>Редакционная комиссия избирается до начала прений и ведет учет предложений и замечаний депутатов по обсуждаемому вопросу. После прекращения прений редакционная комиссия отрабатывает проект решения   Собрания депутатов и представляет его на рассмотрение   Собрания депутатов.</w:t>
      </w:r>
    </w:p>
    <w:p w:rsidR="005B6948" w:rsidRDefault="005B6948" w:rsidP="005B6948">
      <w:pPr>
        <w:pStyle w:val="a3"/>
        <w:jc w:val="both"/>
        <w:rPr>
          <w:rFonts w:ascii="Times New Roman" w:hAnsi="Times New Roman"/>
          <w:sz w:val="24"/>
          <w:szCs w:val="24"/>
        </w:rPr>
      </w:pPr>
      <w:r>
        <w:rPr>
          <w:rFonts w:ascii="Times New Roman" w:hAnsi="Times New Roman"/>
          <w:sz w:val="24"/>
          <w:szCs w:val="24"/>
        </w:rPr>
        <w:t>В работе редакционной комиссии принимает участие представитель постоянной комиссии, внесшей проект решения.</w:t>
      </w:r>
    </w:p>
    <w:p w:rsidR="005B6948" w:rsidRDefault="005B6948" w:rsidP="005B6948">
      <w:pPr>
        <w:pStyle w:val="a3"/>
        <w:jc w:val="both"/>
        <w:rPr>
          <w:rFonts w:ascii="Times New Roman" w:hAnsi="Times New Roman"/>
          <w:sz w:val="24"/>
          <w:szCs w:val="24"/>
        </w:rPr>
      </w:pPr>
      <w:r>
        <w:rPr>
          <w:rFonts w:ascii="Times New Roman" w:hAnsi="Times New Roman"/>
          <w:b/>
          <w:sz w:val="24"/>
          <w:szCs w:val="24"/>
        </w:rPr>
        <w:t>Статья 66.</w:t>
      </w:r>
      <w:r>
        <w:rPr>
          <w:rFonts w:ascii="Times New Roman" w:hAnsi="Times New Roman"/>
          <w:sz w:val="24"/>
          <w:szCs w:val="24"/>
        </w:rPr>
        <w:t xml:space="preserve"> Проект решения   Собрания депутатов принимается вначале за основу, а затем по решению  Собрания депутатов принимается в целом, либо проводится обсуждение по пунктам (разделам). При обсуждении проекта решения по пунктам (разделам) принимаются во внимание и ставятся на голосование каждое вносимое изменение, уточнение и дополнение. По окончании обсуждения по пунктам (разделам) проект решения принимается в целом.</w:t>
      </w:r>
    </w:p>
    <w:p w:rsidR="005B6948" w:rsidRDefault="005B6948" w:rsidP="005B6948">
      <w:pPr>
        <w:pStyle w:val="a3"/>
        <w:jc w:val="both"/>
        <w:rPr>
          <w:rFonts w:ascii="Times New Roman" w:hAnsi="Times New Roman"/>
          <w:sz w:val="24"/>
          <w:szCs w:val="24"/>
        </w:rPr>
      </w:pPr>
      <w:r>
        <w:rPr>
          <w:rFonts w:ascii="Times New Roman" w:hAnsi="Times New Roman"/>
          <w:b/>
          <w:sz w:val="24"/>
          <w:szCs w:val="24"/>
        </w:rPr>
        <w:t>Статья 67.</w:t>
      </w:r>
      <w:r>
        <w:rPr>
          <w:rFonts w:ascii="Times New Roman" w:hAnsi="Times New Roman"/>
          <w:sz w:val="24"/>
          <w:szCs w:val="24"/>
        </w:rPr>
        <w:t xml:space="preserve"> Каждое предложение или поправка по проекту решения   Собрания депутатов  ставится на голосование в порядке поступления. Перед началом голосования председательствующий указывает количество предложений, ставящихся на голосование, уточняет их формулировки.</w:t>
      </w:r>
    </w:p>
    <w:p w:rsidR="005B6948" w:rsidRDefault="005B6948" w:rsidP="005B6948">
      <w:pPr>
        <w:pStyle w:val="a3"/>
        <w:jc w:val="both"/>
        <w:rPr>
          <w:rFonts w:ascii="Times New Roman" w:hAnsi="Times New Roman"/>
          <w:sz w:val="24"/>
          <w:szCs w:val="24"/>
        </w:rPr>
      </w:pPr>
      <w:r>
        <w:rPr>
          <w:rFonts w:ascii="Times New Roman" w:hAnsi="Times New Roman"/>
          <w:b/>
          <w:sz w:val="24"/>
          <w:szCs w:val="24"/>
        </w:rPr>
        <w:t>Статья 68</w:t>
      </w:r>
      <w:r>
        <w:rPr>
          <w:rFonts w:ascii="Times New Roman" w:hAnsi="Times New Roman"/>
          <w:sz w:val="24"/>
          <w:szCs w:val="24"/>
        </w:rPr>
        <w:t>. Все акты   Собрания депутатов принимаются на ее заседаниях открытым, в том числе поименным, или тайным голосованием.</w:t>
      </w:r>
    </w:p>
    <w:p w:rsidR="005B6948" w:rsidRDefault="005B6948" w:rsidP="005B6948">
      <w:pPr>
        <w:pStyle w:val="a3"/>
        <w:jc w:val="both"/>
        <w:rPr>
          <w:rFonts w:ascii="Times New Roman" w:hAnsi="Times New Roman"/>
          <w:sz w:val="24"/>
          <w:szCs w:val="24"/>
        </w:rPr>
      </w:pPr>
      <w:r>
        <w:rPr>
          <w:rFonts w:ascii="Times New Roman" w:hAnsi="Times New Roman"/>
          <w:sz w:val="24"/>
          <w:szCs w:val="24"/>
        </w:rPr>
        <w:lastRenderedPageBreak/>
        <w:t>Тайное голосование проводится по решению   Собрания депутатов, принимаемому большинством голосов от числа депутатов, присутствующих на заседании, с учетом голоса председателя   Собрания депутатов.</w:t>
      </w:r>
    </w:p>
    <w:p w:rsidR="005B6948" w:rsidRDefault="005B6948" w:rsidP="005B6948">
      <w:pPr>
        <w:pStyle w:val="a3"/>
        <w:jc w:val="both"/>
        <w:rPr>
          <w:rFonts w:ascii="Times New Roman" w:hAnsi="Times New Roman"/>
          <w:sz w:val="24"/>
          <w:szCs w:val="24"/>
        </w:rPr>
      </w:pPr>
      <w:r>
        <w:rPr>
          <w:rFonts w:ascii="Times New Roman" w:hAnsi="Times New Roman"/>
          <w:b/>
          <w:sz w:val="24"/>
          <w:szCs w:val="24"/>
        </w:rPr>
        <w:t>Статья 69.</w:t>
      </w:r>
      <w:r>
        <w:rPr>
          <w:rFonts w:ascii="Times New Roman" w:hAnsi="Times New Roman"/>
          <w:sz w:val="24"/>
          <w:szCs w:val="24"/>
        </w:rPr>
        <w:t xml:space="preserve"> Решения по вопросам принятия Устава муниципального образования «</w:t>
      </w:r>
      <w:proofErr w:type="spellStart"/>
      <w:r>
        <w:rPr>
          <w:rFonts w:ascii="Times New Roman" w:hAnsi="Times New Roman"/>
          <w:sz w:val="24"/>
          <w:szCs w:val="24"/>
        </w:rPr>
        <w:t>Тимский</w:t>
      </w:r>
      <w:proofErr w:type="spellEnd"/>
      <w:r>
        <w:rPr>
          <w:rFonts w:ascii="Times New Roman" w:hAnsi="Times New Roman"/>
          <w:sz w:val="24"/>
          <w:szCs w:val="24"/>
        </w:rPr>
        <w:t xml:space="preserve"> сельсовет» </w:t>
      </w:r>
      <w:proofErr w:type="spellStart"/>
      <w:r>
        <w:rPr>
          <w:rFonts w:ascii="Times New Roman" w:hAnsi="Times New Roman"/>
          <w:sz w:val="24"/>
          <w:szCs w:val="24"/>
        </w:rPr>
        <w:t>Тимского</w:t>
      </w:r>
      <w:proofErr w:type="spellEnd"/>
      <w:r>
        <w:rPr>
          <w:rFonts w:ascii="Times New Roman" w:hAnsi="Times New Roman"/>
          <w:sz w:val="24"/>
          <w:szCs w:val="24"/>
        </w:rPr>
        <w:t xml:space="preserve"> района, внесения в него изменений и дополнений, о самороспуске   Собрания депутатов считаются принятыми, если за них проголосовало не менее двух третей от установленной численности депутатов с учетом голоса председателя   Собрания депутатов. </w:t>
      </w:r>
    </w:p>
    <w:p w:rsidR="005B6948" w:rsidRDefault="005B6948" w:rsidP="005B6948">
      <w:pPr>
        <w:pStyle w:val="a3"/>
        <w:jc w:val="both"/>
        <w:rPr>
          <w:rFonts w:ascii="Times New Roman" w:hAnsi="Times New Roman"/>
          <w:sz w:val="24"/>
          <w:szCs w:val="24"/>
        </w:rPr>
      </w:pPr>
      <w:r>
        <w:rPr>
          <w:rFonts w:ascii="Times New Roman" w:hAnsi="Times New Roman"/>
          <w:sz w:val="24"/>
          <w:szCs w:val="24"/>
        </w:rPr>
        <w:t>Решения по процедурным вопросам принимаются большинством голосов депутатов, присутствующих на заседании   Собрания депутатов, с учетом голоса председателя   Собрания депутатов.</w:t>
      </w:r>
    </w:p>
    <w:p w:rsidR="005B6948" w:rsidRDefault="005B6948" w:rsidP="005B6948">
      <w:pPr>
        <w:pStyle w:val="a3"/>
        <w:jc w:val="both"/>
        <w:rPr>
          <w:rFonts w:ascii="Times New Roman" w:hAnsi="Times New Roman"/>
          <w:sz w:val="24"/>
          <w:szCs w:val="24"/>
        </w:rPr>
      </w:pPr>
      <w:r>
        <w:rPr>
          <w:rFonts w:ascii="Times New Roman" w:hAnsi="Times New Roman"/>
          <w:sz w:val="24"/>
          <w:szCs w:val="24"/>
        </w:rPr>
        <w:t>Иные правовые акты  Собрания депутатов принимаются большинством голосов депутатов, избранных в   Собрание депутатов, с учетом голоса Председателя   Собрания депутатов.</w:t>
      </w:r>
    </w:p>
    <w:p w:rsidR="005B6948" w:rsidRDefault="005B6948" w:rsidP="005B6948">
      <w:pPr>
        <w:pStyle w:val="a3"/>
        <w:jc w:val="both"/>
        <w:rPr>
          <w:rFonts w:ascii="Times New Roman" w:hAnsi="Times New Roman"/>
          <w:sz w:val="24"/>
          <w:szCs w:val="24"/>
        </w:rPr>
      </w:pPr>
      <w:r>
        <w:rPr>
          <w:rFonts w:ascii="Times New Roman" w:hAnsi="Times New Roman"/>
          <w:b/>
          <w:sz w:val="24"/>
          <w:szCs w:val="24"/>
        </w:rPr>
        <w:t>Статья 70.</w:t>
      </w:r>
      <w:r>
        <w:rPr>
          <w:rFonts w:ascii="Times New Roman" w:hAnsi="Times New Roman"/>
          <w:sz w:val="24"/>
          <w:szCs w:val="24"/>
        </w:rPr>
        <w:t xml:space="preserve"> Голосование осуществляется поднятием руки, бюллетенями или в порядке поименного опроса.</w:t>
      </w:r>
    </w:p>
    <w:p w:rsidR="005B6948" w:rsidRDefault="005B6948" w:rsidP="005B6948">
      <w:pPr>
        <w:pStyle w:val="a3"/>
        <w:jc w:val="both"/>
        <w:rPr>
          <w:rFonts w:ascii="Times New Roman" w:hAnsi="Times New Roman"/>
          <w:sz w:val="24"/>
          <w:szCs w:val="24"/>
        </w:rPr>
      </w:pPr>
      <w:r>
        <w:rPr>
          <w:rFonts w:ascii="Times New Roman" w:hAnsi="Times New Roman"/>
          <w:b/>
          <w:sz w:val="24"/>
          <w:szCs w:val="24"/>
        </w:rPr>
        <w:t>Статья 71.</w:t>
      </w:r>
      <w:r>
        <w:rPr>
          <w:rFonts w:ascii="Times New Roman" w:hAnsi="Times New Roman"/>
          <w:sz w:val="24"/>
          <w:szCs w:val="24"/>
        </w:rPr>
        <w:t xml:space="preserve"> Депутат обязан лично осуществлять свое право на голосование. При голосовании по одному вопросу каждый депутат   Собрания депутатов имеет один голос и подает его за предложение, против него, воздерживается при голосовании либо отказывается от голосования. Депутат, который отсутствовал во время голосования, не вправе подать свой голос позже.</w:t>
      </w:r>
    </w:p>
    <w:p w:rsidR="005B6948" w:rsidRDefault="005B6948" w:rsidP="005B6948">
      <w:pPr>
        <w:pStyle w:val="a3"/>
        <w:jc w:val="both"/>
        <w:rPr>
          <w:rFonts w:ascii="Times New Roman" w:hAnsi="Times New Roman"/>
          <w:sz w:val="24"/>
          <w:szCs w:val="24"/>
        </w:rPr>
      </w:pPr>
      <w:r>
        <w:rPr>
          <w:rFonts w:ascii="Times New Roman" w:hAnsi="Times New Roman"/>
          <w:b/>
          <w:sz w:val="24"/>
          <w:szCs w:val="24"/>
        </w:rPr>
        <w:t>Статья 72.</w:t>
      </w:r>
      <w:r>
        <w:rPr>
          <w:rFonts w:ascii="Times New Roman" w:hAnsi="Times New Roman"/>
          <w:sz w:val="24"/>
          <w:szCs w:val="24"/>
        </w:rPr>
        <w:t xml:space="preserve"> После окончания подсчета голосов председательствующий на заседании объявляет результаты голосования: принято предложение или отклонено.</w:t>
      </w:r>
    </w:p>
    <w:p w:rsidR="005B6948" w:rsidRDefault="005B6948" w:rsidP="005B6948">
      <w:pPr>
        <w:pStyle w:val="a3"/>
        <w:jc w:val="both"/>
        <w:rPr>
          <w:rFonts w:ascii="Times New Roman" w:hAnsi="Times New Roman"/>
          <w:sz w:val="24"/>
          <w:szCs w:val="24"/>
        </w:rPr>
      </w:pPr>
      <w:r>
        <w:rPr>
          <w:rFonts w:ascii="Times New Roman" w:hAnsi="Times New Roman"/>
          <w:b/>
          <w:sz w:val="24"/>
          <w:szCs w:val="24"/>
        </w:rPr>
        <w:t>Статья 73.</w:t>
      </w:r>
      <w:r>
        <w:rPr>
          <w:rFonts w:ascii="Times New Roman" w:hAnsi="Times New Roman"/>
          <w:sz w:val="24"/>
          <w:szCs w:val="24"/>
        </w:rPr>
        <w:t xml:space="preserve"> Проведение тайного голосования поручается счетной комиссии. Место голосования и порядок его проведения устанавливаются счетной комиссией и объявляются ее председателем. Бюллетени изготавливаются под контролем счетной комиссии по установленной ею форме и в определенном ею количестве. Каждому депутату выдается один бюллетень в соответствии со списком депутатов. Заполнение бюллетеня проводится депутатом лично.</w:t>
      </w:r>
    </w:p>
    <w:p w:rsidR="005B6948" w:rsidRDefault="005B6948" w:rsidP="005B6948">
      <w:pPr>
        <w:pStyle w:val="a3"/>
        <w:jc w:val="both"/>
        <w:rPr>
          <w:rFonts w:ascii="Times New Roman" w:hAnsi="Times New Roman"/>
          <w:sz w:val="24"/>
          <w:szCs w:val="24"/>
        </w:rPr>
      </w:pPr>
      <w:r>
        <w:rPr>
          <w:rFonts w:ascii="Times New Roman" w:hAnsi="Times New Roman"/>
          <w:sz w:val="24"/>
          <w:szCs w:val="24"/>
        </w:rPr>
        <w:t>Недействительными считаются бюллетени неустановленной формы, а при избрании должностных лиц - бюллетени, в которых оставлены две и более кандидатуры на одну должность. Фамилии, дописанные в бюллетени, при подсчете голосов не учитываются.</w:t>
      </w:r>
    </w:p>
    <w:p w:rsidR="005B6948" w:rsidRDefault="005B6948" w:rsidP="005B6948">
      <w:pPr>
        <w:pStyle w:val="a3"/>
        <w:jc w:val="both"/>
        <w:rPr>
          <w:rFonts w:ascii="Times New Roman" w:hAnsi="Times New Roman"/>
          <w:sz w:val="24"/>
          <w:szCs w:val="24"/>
        </w:rPr>
      </w:pPr>
      <w:r>
        <w:rPr>
          <w:rFonts w:ascii="Times New Roman" w:hAnsi="Times New Roman"/>
          <w:b/>
          <w:sz w:val="24"/>
          <w:szCs w:val="24"/>
        </w:rPr>
        <w:t>Статья 74.</w:t>
      </w:r>
      <w:r>
        <w:rPr>
          <w:rFonts w:ascii="Times New Roman" w:hAnsi="Times New Roman"/>
          <w:sz w:val="24"/>
          <w:szCs w:val="24"/>
        </w:rPr>
        <w:t xml:space="preserve"> О результатах тайного голосования комиссия составляет протокол, который подписывается всеми членами счетной комиссии. Особое мнение члена счетной комиссии по процедуре или результатам тайного голосования оглашается на заседании   Собрания депутатов. По докладу комиссии   Собрание депутатов открытым голосованием большинством голосов депутатов, присутствующих на заседании, утверждает протокол тайного голосования. При нарушении порядка проведения голосования по решению   Собрания депутатов  проводится повторное голосование.</w:t>
      </w:r>
    </w:p>
    <w:p w:rsidR="005B6948" w:rsidRDefault="005B6948" w:rsidP="005B6948">
      <w:pPr>
        <w:pStyle w:val="a3"/>
        <w:jc w:val="both"/>
        <w:rPr>
          <w:rFonts w:ascii="Times New Roman" w:hAnsi="Times New Roman"/>
          <w:sz w:val="24"/>
          <w:szCs w:val="24"/>
        </w:rPr>
      </w:pPr>
      <w:r>
        <w:rPr>
          <w:rFonts w:ascii="Times New Roman" w:hAnsi="Times New Roman"/>
          <w:b/>
          <w:sz w:val="24"/>
          <w:szCs w:val="24"/>
        </w:rPr>
        <w:t>Статья 75.</w:t>
      </w:r>
      <w:r>
        <w:rPr>
          <w:rFonts w:ascii="Times New Roman" w:hAnsi="Times New Roman"/>
          <w:sz w:val="24"/>
          <w:szCs w:val="24"/>
        </w:rPr>
        <w:t xml:space="preserve"> Поименное голосование производится путем открытой подачи голоса каждым депутатом "за", "против" или "воздержался". Поименное голосование по кандидатурам не проводится.</w:t>
      </w:r>
    </w:p>
    <w:p w:rsidR="005B6948" w:rsidRDefault="005B6948" w:rsidP="005B6948">
      <w:pPr>
        <w:pStyle w:val="a3"/>
        <w:jc w:val="both"/>
        <w:rPr>
          <w:rFonts w:ascii="Times New Roman" w:hAnsi="Times New Roman"/>
          <w:sz w:val="24"/>
          <w:szCs w:val="24"/>
        </w:rPr>
      </w:pPr>
      <w:r>
        <w:rPr>
          <w:rFonts w:ascii="Times New Roman" w:hAnsi="Times New Roman"/>
          <w:b/>
          <w:sz w:val="24"/>
          <w:szCs w:val="24"/>
        </w:rPr>
        <w:t>Статья 76.</w:t>
      </w:r>
      <w:r>
        <w:rPr>
          <w:rFonts w:ascii="Times New Roman" w:hAnsi="Times New Roman"/>
          <w:sz w:val="24"/>
          <w:szCs w:val="24"/>
        </w:rPr>
        <w:t xml:space="preserve"> При выявлении в ходе голосования или выборов нарушений выборы и голосование признаются недействительными.</w:t>
      </w:r>
    </w:p>
    <w:p w:rsidR="005B6948" w:rsidRDefault="005B6948" w:rsidP="005B6948">
      <w:pPr>
        <w:pStyle w:val="a3"/>
        <w:jc w:val="center"/>
        <w:rPr>
          <w:rFonts w:ascii="Times New Roman" w:hAnsi="Times New Roman"/>
          <w:b/>
          <w:sz w:val="24"/>
          <w:szCs w:val="24"/>
        </w:rPr>
      </w:pPr>
    </w:p>
    <w:p w:rsidR="005B6948" w:rsidRDefault="005B6948" w:rsidP="005B6948">
      <w:pPr>
        <w:pStyle w:val="a3"/>
        <w:jc w:val="center"/>
        <w:rPr>
          <w:rFonts w:ascii="Times New Roman" w:hAnsi="Times New Roman"/>
          <w:b/>
          <w:sz w:val="24"/>
          <w:szCs w:val="24"/>
        </w:rPr>
      </w:pPr>
      <w:r>
        <w:rPr>
          <w:rFonts w:ascii="Times New Roman" w:hAnsi="Times New Roman"/>
          <w:b/>
          <w:sz w:val="24"/>
          <w:szCs w:val="24"/>
        </w:rPr>
        <w:t>Глава 7. ПРОТОКОЛЫ ЗАСЕДАНИЙ СОБРАНИЯ ДЕПУТАТОВ</w:t>
      </w:r>
    </w:p>
    <w:p w:rsidR="005B6948" w:rsidRDefault="005B6948" w:rsidP="005B6948">
      <w:pPr>
        <w:pStyle w:val="a3"/>
        <w:jc w:val="center"/>
        <w:rPr>
          <w:rFonts w:ascii="Times New Roman" w:hAnsi="Times New Roman"/>
          <w:b/>
          <w:sz w:val="24"/>
          <w:szCs w:val="24"/>
        </w:rPr>
      </w:pPr>
    </w:p>
    <w:p w:rsidR="005B6948" w:rsidRDefault="005B6948" w:rsidP="005B6948">
      <w:pPr>
        <w:pStyle w:val="a3"/>
        <w:jc w:val="both"/>
        <w:rPr>
          <w:rFonts w:ascii="Times New Roman" w:hAnsi="Times New Roman"/>
          <w:sz w:val="24"/>
          <w:szCs w:val="24"/>
        </w:rPr>
      </w:pPr>
      <w:r>
        <w:rPr>
          <w:rFonts w:ascii="Times New Roman" w:hAnsi="Times New Roman"/>
          <w:b/>
          <w:sz w:val="24"/>
          <w:szCs w:val="24"/>
        </w:rPr>
        <w:t xml:space="preserve">Статья 77. </w:t>
      </w:r>
      <w:r>
        <w:rPr>
          <w:rFonts w:ascii="Times New Roman" w:hAnsi="Times New Roman"/>
          <w:sz w:val="24"/>
          <w:szCs w:val="24"/>
        </w:rPr>
        <w:t>На каждом заседании   Собрания депутатов ведется протокол заседания. Протокол заседания ведется секретарем   Собрания депутатов.</w:t>
      </w:r>
    </w:p>
    <w:p w:rsidR="005B6948" w:rsidRDefault="005B6948" w:rsidP="005B6948">
      <w:pPr>
        <w:pStyle w:val="a3"/>
        <w:jc w:val="both"/>
        <w:rPr>
          <w:rFonts w:ascii="Times New Roman" w:hAnsi="Times New Roman"/>
          <w:sz w:val="24"/>
          <w:szCs w:val="24"/>
        </w:rPr>
      </w:pPr>
      <w:r>
        <w:rPr>
          <w:rFonts w:ascii="Times New Roman" w:hAnsi="Times New Roman"/>
          <w:sz w:val="24"/>
          <w:szCs w:val="24"/>
        </w:rPr>
        <w:t>В протоколе заседания указываются:</w:t>
      </w:r>
    </w:p>
    <w:p w:rsidR="005B6948" w:rsidRDefault="005B6948" w:rsidP="005B6948">
      <w:pPr>
        <w:pStyle w:val="a3"/>
        <w:jc w:val="both"/>
        <w:rPr>
          <w:rFonts w:ascii="Times New Roman" w:hAnsi="Times New Roman"/>
          <w:sz w:val="24"/>
          <w:szCs w:val="24"/>
        </w:rPr>
      </w:pPr>
      <w:r>
        <w:rPr>
          <w:rFonts w:ascii="Times New Roman" w:hAnsi="Times New Roman"/>
          <w:sz w:val="24"/>
          <w:szCs w:val="24"/>
        </w:rPr>
        <w:t>- наименование   Собрания депутатов, порядковый номер заседания, номер протокола, дата и место проведения заседания;</w:t>
      </w:r>
    </w:p>
    <w:p w:rsidR="005B6948" w:rsidRDefault="005B6948" w:rsidP="005B6948">
      <w:pPr>
        <w:pStyle w:val="a3"/>
        <w:jc w:val="both"/>
        <w:rPr>
          <w:rFonts w:ascii="Times New Roman" w:hAnsi="Times New Roman"/>
          <w:sz w:val="24"/>
          <w:szCs w:val="24"/>
        </w:rPr>
      </w:pPr>
      <w:r>
        <w:rPr>
          <w:rFonts w:ascii="Times New Roman" w:hAnsi="Times New Roman"/>
          <w:sz w:val="24"/>
          <w:szCs w:val="24"/>
        </w:rPr>
        <w:lastRenderedPageBreak/>
        <w:t>- число депутатов, избранных в  Собрание депутатов, число присутствующих и отсутствующих депутатов, а также число присутствующих лиц, не являющихся депутатами   Собрания депутатов;</w:t>
      </w:r>
    </w:p>
    <w:p w:rsidR="005B6948" w:rsidRDefault="005B6948" w:rsidP="005B6948">
      <w:pPr>
        <w:pStyle w:val="a3"/>
        <w:jc w:val="both"/>
        <w:rPr>
          <w:rFonts w:ascii="Times New Roman" w:hAnsi="Times New Roman"/>
          <w:sz w:val="24"/>
          <w:szCs w:val="24"/>
        </w:rPr>
      </w:pPr>
      <w:r>
        <w:rPr>
          <w:rFonts w:ascii="Times New Roman" w:hAnsi="Times New Roman"/>
          <w:sz w:val="24"/>
          <w:szCs w:val="24"/>
        </w:rPr>
        <w:t>- повестка дня заседания, фамилия, место работы и должность докладчика и содокладчика по каждому вопросу, кем вносится вопрос на рассмотрение   Собрания депутатов;</w:t>
      </w:r>
    </w:p>
    <w:p w:rsidR="005B6948" w:rsidRDefault="005B6948" w:rsidP="005B6948">
      <w:pPr>
        <w:pStyle w:val="a3"/>
        <w:jc w:val="both"/>
        <w:rPr>
          <w:rFonts w:ascii="Times New Roman" w:hAnsi="Times New Roman"/>
          <w:sz w:val="24"/>
          <w:szCs w:val="24"/>
        </w:rPr>
      </w:pPr>
      <w:r>
        <w:rPr>
          <w:rFonts w:ascii="Times New Roman" w:hAnsi="Times New Roman"/>
          <w:sz w:val="24"/>
          <w:szCs w:val="24"/>
        </w:rPr>
        <w:t>- фамилии выступающих в прениях (для лиц, не являющихся депутатами  Собрания депутатов - должности), а также депутатов, внесших запрос или задавших (письменно или устно) вопросы докладчикам;</w:t>
      </w:r>
    </w:p>
    <w:p w:rsidR="005B6948" w:rsidRDefault="005B6948" w:rsidP="005B6948">
      <w:pPr>
        <w:pStyle w:val="a3"/>
        <w:jc w:val="both"/>
        <w:rPr>
          <w:rFonts w:ascii="Times New Roman" w:hAnsi="Times New Roman"/>
          <w:sz w:val="24"/>
          <w:szCs w:val="24"/>
        </w:rPr>
      </w:pPr>
      <w:r>
        <w:rPr>
          <w:rFonts w:ascii="Times New Roman" w:hAnsi="Times New Roman"/>
          <w:sz w:val="24"/>
          <w:szCs w:val="24"/>
        </w:rPr>
        <w:t>- перечень всех принятых решении с указанием числа голосов, поданных "за", "против", "воздержался";</w:t>
      </w:r>
    </w:p>
    <w:p w:rsidR="005B6948" w:rsidRDefault="005B6948" w:rsidP="005B6948">
      <w:pPr>
        <w:pStyle w:val="a3"/>
        <w:jc w:val="both"/>
        <w:rPr>
          <w:rFonts w:ascii="Times New Roman" w:hAnsi="Times New Roman"/>
          <w:sz w:val="24"/>
          <w:szCs w:val="24"/>
        </w:rPr>
      </w:pPr>
      <w:r>
        <w:rPr>
          <w:rFonts w:ascii="Times New Roman" w:hAnsi="Times New Roman"/>
          <w:sz w:val="24"/>
          <w:szCs w:val="24"/>
        </w:rPr>
        <w:t>- переданные председательствующему на заседаниях письменные предложения и замечания тех депутатов, которые не получили слова ввиду прекращения прений.</w:t>
      </w:r>
    </w:p>
    <w:p w:rsidR="005B6948" w:rsidRDefault="005B6948" w:rsidP="005B6948">
      <w:pPr>
        <w:pStyle w:val="a3"/>
        <w:jc w:val="both"/>
        <w:rPr>
          <w:rFonts w:ascii="Times New Roman" w:hAnsi="Times New Roman"/>
          <w:sz w:val="24"/>
          <w:szCs w:val="24"/>
        </w:rPr>
      </w:pPr>
      <w:r>
        <w:rPr>
          <w:rFonts w:ascii="Times New Roman" w:hAnsi="Times New Roman"/>
          <w:sz w:val="24"/>
          <w:szCs w:val="24"/>
        </w:rPr>
        <w:t>К протоколу заседания прилагаются тексты принятых  Собранием депутатов решений и постановлений, докладов и содокладов, список отсутствующих на заседании депутатов с указанием причин отсутствия, все вопросы, поступившие от депутатов и присутствующих на заседании лиц.</w:t>
      </w:r>
    </w:p>
    <w:p w:rsidR="005B6948" w:rsidRDefault="005B6948" w:rsidP="005B6948">
      <w:pPr>
        <w:pStyle w:val="a3"/>
        <w:jc w:val="both"/>
        <w:rPr>
          <w:rFonts w:ascii="Times New Roman" w:hAnsi="Times New Roman"/>
          <w:sz w:val="24"/>
          <w:szCs w:val="24"/>
        </w:rPr>
      </w:pPr>
      <w:r>
        <w:rPr>
          <w:rFonts w:ascii="Times New Roman" w:hAnsi="Times New Roman"/>
          <w:sz w:val="24"/>
          <w:szCs w:val="24"/>
        </w:rPr>
        <w:t>Решения   Собрания депутатов по процедурным вопросам (об утверждении повестки дня, о прекращении прений, о принятии к сведению справок, информации, сообщений и т.п.) отражаются в тексте протокола заседания.</w:t>
      </w:r>
    </w:p>
    <w:p w:rsidR="005B6948" w:rsidRDefault="005B6948" w:rsidP="005B6948">
      <w:pPr>
        <w:pStyle w:val="a3"/>
        <w:jc w:val="both"/>
        <w:rPr>
          <w:rFonts w:ascii="Times New Roman" w:hAnsi="Times New Roman"/>
          <w:sz w:val="24"/>
          <w:szCs w:val="24"/>
        </w:rPr>
      </w:pPr>
      <w:r>
        <w:rPr>
          <w:rFonts w:ascii="Times New Roman" w:hAnsi="Times New Roman"/>
          <w:b/>
          <w:sz w:val="24"/>
          <w:szCs w:val="24"/>
        </w:rPr>
        <w:t>Статья 78.</w:t>
      </w:r>
      <w:r>
        <w:rPr>
          <w:rFonts w:ascii="Times New Roman" w:hAnsi="Times New Roman"/>
          <w:sz w:val="24"/>
          <w:szCs w:val="24"/>
        </w:rPr>
        <w:t xml:space="preserve"> Протокол заседания    Собрания депутатов  оформляется в семидневный срок.</w:t>
      </w:r>
    </w:p>
    <w:p w:rsidR="005B6948" w:rsidRDefault="005B6948" w:rsidP="005B6948">
      <w:pPr>
        <w:pStyle w:val="a3"/>
        <w:jc w:val="both"/>
        <w:rPr>
          <w:rFonts w:ascii="Times New Roman" w:hAnsi="Times New Roman"/>
          <w:sz w:val="24"/>
          <w:szCs w:val="24"/>
        </w:rPr>
      </w:pPr>
      <w:r>
        <w:rPr>
          <w:rFonts w:ascii="Times New Roman" w:hAnsi="Times New Roman"/>
          <w:sz w:val="24"/>
          <w:szCs w:val="24"/>
        </w:rPr>
        <w:t>Протокол заседания подписывается секретарем заседания и председательствующим на данном заседании. Подлинный экземпляр протокола оформляется в одну папку вместе с приложениями и хранится в течение установленного срока в   Собрании депутатов, а затем сдается в архив   Собрания депутатов на постоянное хранение.</w:t>
      </w:r>
    </w:p>
    <w:p w:rsidR="005B6948" w:rsidRDefault="005B6948" w:rsidP="005B6948">
      <w:pPr>
        <w:pStyle w:val="a3"/>
        <w:jc w:val="both"/>
        <w:rPr>
          <w:rFonts w:ascii="Times New Roman" w:hAnsi="Times New Roman"/>
          <w:sz w:val="24"/>
          <w:szCs w:val="24"/>
        </w:rPr>
      </w:pPr>
      <w:r>
        <w:rPr>
          <w:rFonts w:ascii="Times New Roman" w:hAnsi="Times New Roman"/>
          <w:sz w:val="24"/>
          <w:szCs w:val="24"/>
        </w:rPr>
        <w:t>Протоколы заседаний   Собрания депутатов предоставляются для ознакомления депутатам   Собрания депутатов по их письменному требованию.</w:t>
      </w:r>
    </w:p>
    <w:p w:rsidR="005B6948" w:rsidRDefault="005B6948" w:rsidP="005B6948">
      <w:pPr>
        <w:pStyle w:val="a3"/>
        <w:jc w:val="both"/>
        <w:rPr>
          <w:rFonts w:ascii="Times New Roman" w:hAnsi="Times New Roman"/>
          <w:sz w:val="24"/>
          <w:szCs w:val="24"/>
        </w:rPr>
      </w:pPr>
      <w:r>
        <w:rPr>
          <w:rFonts w:ascii="Times New Roman" w:hAnsi="Times New Roman"/>
          <w:b/>
          <w:sz w:val="24"/>
          <w:szCs w:val="24"/>
        </w:rPr>
        <w:t>Статья 79.</w:t>
      </w:r>
      <w:r>
        <w:rPr>
          <w:rFonts w:ascii="Times New Roman" w:hAnsi="Times New Roman"/>
          <w:sz w:val="24"/>
          <w:szCs w:val="24"/>
        </w:rPr>
        <w:t xml:space="preserve"> Полный текст решений   Собрания депутатов направляется Главе </w:t>
      </w:r>
      <w:proofErr w:type="spellStart"/>
      <w:r>
        <w:rPr>
          <w:rFonts w:ascii="Times New Roman" w:hAnsi="Times New Roman"/>
          <w:sz w:val="24"/>
          <w:szCs w:val="24"/>
        </w:rPr>
        <w:t>Тимского</w:t>
      </w:r>
      <w:proofErr w:type="spellEnd"/>
      <w:r>
        <w:rPr>
          <w:rFonts w:ascii="Times New Roman" w:hAnsi="Times New Roman"/>
          <w:sz w:val="24"/>
          <w:szCs w:val="24"/>
        </w:rPr>
        <w:t xml:space="preserve"> сельсовета </w:t>
      </w:r>
      <w:proofErr w:type="spellStart"/>
      <w:r>
        <w:rPr>
          <w:rFonts w:ascii="Times New Roman" w:hAnsi="Times New Roman"/>
          <w:sz w:val="24"/>
          <w:szCs w:val="24"/>
        </w:rPr>
        <w:t>Тимского</w:t>
      </w:r>
      <w:proofErr w:type="spellEnd"/>
      <w:r>
        <w:rPr>
          <w:rFonts w:ascii="Times New Roman" w:hAnsi="Times New Roman"/>
          <w:sz w:val="24"/>
          <w:szCs w:val="24"/>
        </w:rPr>
        <w:t xml:space="preserve"> района для подписания. Глава сельсовета в случае несогласия с решением, принятым   Собранием депутатов, имеет право отклонить данное решение и направить его в 10-дневный срок на новое рассмотрение в   Собрание депутатов с мотивированным обоснованием его отклонения либо с предложениями о внесении в него изменений и дополнений. Если при повторном рассмотрении указанное решение будет одобрено в ранее принятой редакции большинством не менее двух третей от общего числа депутатов   Собрания депутатов, оно подлежит подписанию Председателем Собрания депутатов в течение семи дней и обнародованию.</w:t>
      </w:r>
    </w:p>
    <w:p w:rsidR="005B6948" w:rsidRDefault="005B6948" w:rsidP="005B6948">
      <w:pPr>
        <w:pStyle w:val="a3"/>
        <w:jc w:val="both"/>
        <w:rPr>
          <w:rFonts w:ascii="Times New Roman" w:hAnsi="Times New Roman"/>
          <w:sz w:val="24"/>
          <w:szCs w:val="24"/>
        </w:rPr>
      </w:pPr>
      <w:r>
        <w:rPr>
          <w:rFonts w:ascii="Times New Roman" w:hAnsi="Times New Roman"/>
          <w:sz w:val="24"/>
          <w:szCs w:val="24"/>
        </w:rPr>
        <w:t>Решения   Собрания депутатов, затрагивающие права и свободы человека и гражданина, подлежат официальному опубликованию в газете "Слово хлебороба" в течение семи дней со дня подписания их Председателем Собрания депутатов.</w:t>
      </w:r>
    </w:p>
    <w:p w:rsidR="005B6948" w:rsidRDefault="005B6948" w:rsidP="005B6948">
      <w:pPr>
        <w:pStyle w:val="a3"/>
        <w:jc w:val="both"/>
        <w:rPr>
          <w:rFonts w:ascii="Times New Roman" w:hAnsi="Times New Roman"/>
          <w:sz w:val="24"/>
          <w:szCs w:val="24"/>
        </w:rPr>
      </w:pPr>
      <w:r>
        <w:rPr>
          <w:rFonts w:ascii="Times New Roman" w:hAnsi="Times New Roman"/>
          <w:b/>
          <w:sz w:val="24"/>
          <w:szCs w:val="24"/>
        </w:rPr>
        <w:t>Статья 80.</w:t>
      </w:r>
      <w:r>
        <w:rPr>
          <w:rFonts w:ascii="Times New Roman" w:hAnsi="Times New Roman"/>
          <w:sz w:val="24"/>
          <w:szCs w:val="24"/>
        </w:rPr>
        <w:t xml:space="preserve"> Решения и постановления   Собрания депутатов рассылаются в десятидневный срок после подписания соответствующим предприятиям, учреждениям, организациям, общественным объединениям и должностным лицам.</w:t>
      </w:r>
    </w:p>
    <w:p w:rsidR="005B6948" w:rsidRDefault="005B6948" w:rsidP="005B6948">
      <w:pPr>
        <w:pStyle w:val="a3"/>
        <w:jc w:val="both"/>
        <w:rPr>
          <w:rFonts w:ascii="Times New Roman" w:hAnsi="Times New Roman"/>
          <w:sz w:val="24"/>
          <w:szCs w:val="24"/>
        </w:rPr>
      </w:pPr>
      <w:r>
        <w:rPr>
          <w:rFonts w:ascii="Times New Roman" w:hAnsi="Times New Roman"/>
          <w:b/>
          <w:sz w:val="24"/>
          <w:szCs w:val="24"/>
        </w:rPr>
        <w:t>Статья 81.</w:t>
      </w:r>
      <w:r>
        <w:rPr>
          <w:rFonts w:ascii="Times New Roman" w:hAnsi="Times New Roman"/>
          <w:sz w:val="24"/>
          <w:szCs w:val="24"/>
        </w:rPr>
        <w:t xml:space="preserve"> Подготовка проектов решений   Собрания депутатов осуществляется по поручению председателя   Собрания депутатов.</w:t>
      </w:r>
    </w:p>
    <w:p w:rsidR="005B6948" w:rsidRDefault="005B6948" w:rsidP="005B6948">
      <w:pPr>
        <w:pStyle w:val="a3"/>
        <w:jc w:val="both"/>
        <w:rPr>
          <w:rFonts w:ascii="Times New Roman" w:hAnsi="Times New Roman"/>
          <w:sz w:val="24"/>
          <w:szCs w:val="24"/>
        </w:rPr>
      </w:pPr>
      <w:r>
        <w:rPr>
          <w:rFonts w:ascii="Times New Roman" w:hAnsi="Times New Roman"/>
          <w:sz w:val="24"/>
          <w:szCs w:val="24"/>
        </w:rPr>
        <w:t>Проекты документов, реализация которых требует выделения материальных, финансовых и других ресурсов, должны содержать финансово-экономическое обоснование и прогнозные оценки социально-экономических и иных последствий их реализации.</w:t>
      </w:r>
    </w:p>
    <w:p w:rsidR="005B6948" w:rsidRDefault="005B6948" w:rsidP="005B6948">
      <w:pPr>
        <w:pStyle w:val="a3"/>
        <w:jc w:val="both"/>
        <w:rPr>
          <w:rFonts w:ascii="Times New Roman" w:hAnsi="Times New Roman"/>
          <w:sz w:val="24"/>
          <w:szCs w:val="24"/>
        </w:rPr>
      </w:pPr>
      <w:r>
        <w:rPr>
          <w:rFonts w:ascii="Times New Roman" w:hAnsi="Times New Roman"/>
          <w:b/>
          <w:sz w:val="24"/>
          <w:szCs w:val="24"/>
        </w:rPr>
        <w:t>Статья 82.</w:t>
      </w:r>
      <w:r>
        <w:rPr>
          <w:rFonts w:ascii="Times New Roman" w:hAnsi="Times New Roman"/>
          <w:sz w:val="24"/>
          <w:szCs w:val="24"/>
        </w:rPr>
        <w:t xml:space="preserve"> Проекты решений  Собрания депутатов в обязательном порядке должны содержать ссылки на соответствующие акты законодательства Российской Федерации.</w:t>
      </w:r>
    </w:p>
    <w:p w:rsidR="005B6948" w:rsidRDefault="005B6948" w:rsidP="005B6948">
      <w:pPr>
        <w:pStyle w:val="a3"/>
        <w:jc w:val="both"/>
        <w:rPr>
          <w:rFonts w:ascii="Times New Roman" w:hAnsi="Times New Roman"/>
          <w:sz w:val="24"/>
          <w:szCs w:val="24"/>
        </w:rPr>
      </w:pPr>
      <w:r>
        <w:rPr>
          <w:rFonts w:ascii="Times New Roman" w:hAnsi="Times New Roman"/>
          <w:b/>
          <w:sz w:val="24"/>
          <w:szCs w:val="24"/>
        </w:rPr>
        <w:t>Статья 83.</w:t>
      </w:r>
      <w:r>
        <w:rPr>
          <w:rFonts w:ascii="Times New Roman" w:hAnsi="Times New Roman"/>
          <w:sz w:val="24"/>
          <w:szCs w:val="24"/>
        </w:rPr>
        <w:t xml:space="preserve"> Одновременно с согласованным проектом решения   Собрания депутатов подразделение, подготовившее его, представляет перечень решений  Собрания депутатов, которые подлежат отмене, изменению, дополнению или признаются утратившими силу в связи с принятием акта, или справку об отсутствии таковых.</w:t>
      </w:r>
    </w:p>
    <w:p w:rsidR="005B6948" w:rsidRDefault="005B6948" w:rsidP="005B6948">
      <w:pPr>
        <w:pStyle w:val="a3"/>
        <w:jc w:val="both"/>
        <w:rPr>
          <w:rFonts w:ascii="Times New Roman" w:hAnsi="Times New Roman"/>
          <w:sz w:val="24"/>
          <w:szCs w:val="24"/>
        </w:rPr>
      </w:pPr>
      <w:r>
        <w:rPr>
          <w:rFonts w:ascii="Times New Roman" w:hAnsi="Times New Roman"/>
          <w:b/>
          <w:sz w:val="24"/>
          <w:szCs w:val="24"/>
        </w:rPr>
        <w:lastRenderedPageBreak/>
        <w:t>Статья 84.</w:t>
      </w:r>
      <w:r>
        <w:rPr>
          <w:rFonts w:ascii="Times New Roman" w:hAnsi="Times New Roman"/>
          <w:sz w:val="24"/>
          <w:szCs w:val="24"/>
        </w:rPr>
        <w:t xml:space="preserve"> Ответственность за достоверность изложенных в проектах решений  Собрания депутатов сведений, согласование проектов заинтересованными сторонами несут руководители структурных подразделений администрации района, а также иные лица, которые готовят и вносят на рассмотрение указанные документы.</w:t>
      </w:r>
    </w:p>
    <w:p w:rsidR="005B6948" w:rsidRDefault="005B6948" w:rsidP="005B6948">
      <w:pPr>
        <w:pStyle w:val="a3"/>
        <w:jc w:val="both"/>
        <w:rPr>
          <w:rFonts w:ascii="Times New Roman" w:hAnsi="Times New Roman"/>
          <w:sz w:val="24"/>
          <w:szCs w:val="24"/>
        </w:rPr>
      </w:pPr>
      <w:r>
        <w:rPr>
          <w:rFonts w:ascii="Times New Roman" w:hAnsi="Times New Roman"/>
          <w:b/>
          <w:sz w:val="24"/>
          <w:szCs w:val="24"/>
        </w:rPr>
        <w:t>Статья 85.</w:t>
      </w:r>
      <w:r>
        <w:rPr>
          <w:rFonts w:ascii="Times New Roman" w:hAnsi="Times New Roman"/>
          <w:sz w:val="24"/>
          <w:szCs w:val="24"/>
        </w:rPr>
        <w:t xml:space="preserve"> Подготовленные и согласованные в установленном порядке проекты решений   Собрания депутатов, как правило, вносятся на рассмотрение соответствующей комиссии   Собрания депутатов, которая готовит заключение или предложения по рассматриваемому проекту в недельный срок.</w:t>
      </w:r>
    </w:p>
    <w:p w:rsidR="005B6948" w:rsidRDefault="005B6948" w:rsidP="005B6948">
      <w:pPr>
        <w:pStyle w:val="a3"/>
        <w:jc w:val="both"/>
        <w:rPr>
          <w:rFonts w:ascii="Times New Roman" w:hAnsi="Times New Roman"/>
          <w:sz w:val="24"/>
          <w:szCs w:val="24"/>
        </w:rPr>
      </w:pPr>
    </w:p>
    <w:p w:rsidR="005B6948" w:rsidRDefault="005B6948" w:rsidP="005B6948">
      <w:pPr>
        <w:pStyle w:val="a3"/>
        <w:jc w:val="center"/>
        <w:rPr>
          <w:rFonts w:ascii="Times New Roman" w:hAnsi="Times New Roman"/>
          <w:b/>
          <w:sz w:val="24"/>
          <w:szCs w:val="24"/>
        </w:rPr>
      </w:pPr>
      <w:r>
        <w:rPr>
          <w:rFonts w:ascii="Times New Roman" w:hAnsi="Times New Roman"/>
          <w:b/>
          <w:sz w:val="24"/>
          <w:szCs w:val="24"/>
        </w:rPr>
        <w:t>Глава 8. ВЗАИМОДЕЙСТВИЕ СОБРАНИЯ ДЕПУТАТОВ</w:t>
      </w:r>
    </w:p>
    <w:p w:rsidR="005B6948" w:rsidRDefault="005B6948" w:rsidP="005B6948">
      <w:pPr>
        <w:pStyle w:val="a3"/>
        <w:jc w:val="center"/>
        <w:rPr>
          <w:rFonts w:ascii="Times New Roman" w:hAnsi="Times New Roman"/>
          <w:b/>
          <w:sz w:val="24"/>
          <w:szCs w:val="24"/>
        </w:rPr>
      </w:pPr>
      <w:r>
        <w:rPr>
          <w:rFonts w:ascii="Times New Roman" w:hAnsi="Times New Roman"/>
          <w:b/>
          <w:sz w:val="24"/>
          <w:szCs w:val="24"/>
        </w:rPr>
        <w:t xml:space="preserve">С АДМИНИСТРАЦИЕЙ  ТИМСКОГО СЕЛЬСОВЕТА </w:t>
      </w:r>
    </w:p>
    <w:p w:rsidR="005B6948" w:rsidRDefault="005B6948" w:rsidP="005B6948">
      <w:pPr>
        <w:pStyle w:val="a3"/>
        <w:jc w:val="center"/>
        <w:rPr>
          <w:rFonts w:ascii="Times New Roman" w:hAnsi="Times New Roman"/>
          <w:b/>
          <w:sz w:val="24"/>
          <w:szCs w:val="24"/>
        </w:rPr>
      </w:pPr>
      <w:r>
        <w:rPr>
          <w:rFonts w:ascii="Times New Roman" w:hAnsi="Times New Roman"/>
          <w:b/>
          <w:sz w:val="24"/>
          <w:szCs w:val="24"/>
        </w:rPr>
        <w:t>ТИМСКОГО РАЙОНА</w:t>
      </w:r>
    </w:p>
    <w:p w:rsidR="005B6948" w:rsidRDefault="005B6948" w:rsidP="005B6948">
      <w:pPr>
        <w:pStyle w:val="a3"/>
        <w:jc w:val="center"/>
        <w:rPr>
          <w:rFonts w:ascii="Times New Roman" w:hAnsi="Times New Roman"/>
          <w:b/>
          <w:sz w:val="24"/>
          <w:szCs w:val="24"/>
        </w:rPr>
      </w:pPr>
    </w:p>
    <w:p w:rsidR="005B6948" w:rsidRDefault="005B6948" w:rsidP="005B6948">
      <w:pPr>
        <w:pStyle w:val="a3"/>
        <w:jc w:val="both"/>
        <w:rPr>
          <w:rFonts w:ascii="Times New Roman" w:hAnsi="Times New Roman"/>
          <w:sz w:val="24"/>
          <w:szCs w:val="24"/>
        </w:rPr>
      </w:pPr>
      <w:r>
        <w:rPr>
          <w:rFonts w:ascii="Times New Roman" w:hAnsi="Times New Roman"/>
          <w:b/>
          <w:sz w:val="24"/>
          <w:szCs w:val="24"/>
        </w:rPr>
        <w:t>Статья 86.</w:t>
      </w:r>
      <w:r>
        <w:rPr>
          <w:rFonts w:ascii="Times New Roman" w:hAnsi="Times New Roman"/>
          <w:sz w:val="24"/>
          <w:szCs w:val="24"/>
        </w:rPr>
        <w:t xml:space="preserve">  Собрание депутатов и администрация </w:t>
      </w:r>
      <w:proofErr w:type="spellStart"/>
      <w:r>
        <w:rPr>
          <w:rFonts w:ascii="Times New Roman" w:hAnsi="Times New Roman"/>
          <w:sz w:val="24"/>
          <w:szCs w:val="24"/>
        </w:rPr>
        <w:t>Тимского</w:t>
      </w:r>
      <w:proofErr w:type="spellEnd"/>
      <w:r>
        <w:rPr>
          <w:rFonts w:ascii="Times New Roman" w:hAnsi="Times New Roman"/>
          <w:sz w:val="24"/>
          <w:szCs w:val="24"/>
        </w:rPr>
        <w:t xml:space="preserve"> сельсовета </w:t>
      </w:r>
      <w:proofErr w:type="spellStart"/>
      <w:r>
        <w:rPr>
          <w:rFonts w:ascii="Times New Roman" w:hAnsi="Times New Roman"/>
          <w:sz w:val="24"/>
          <w:szCs w:val="24"/>
        </w:rPr>
        <w:t>Тимского</w:t>
      </w:r>
      <w:proofErr w:type="spellEnd"/>
      <w:r>
        <w:rPr>
          <w:rFonts w:ascii="Times New Roman" w:hAnsi="Times New Roman"/>
          <w:sz w:val="24"/>
          <w:szCs w:val="24"/>
        </w:rPr>
        <w:t xml:space="preserve">  района  взаимодействуют исходя из интересов жителей </w:t>
      </w:r>
      <w:proofErr w:type="spellStart"/>
      <w:r>
        <w:rPr>
          <w:rFonts w:ascii="Times New Roman" w:hAnsi="Times New Roman"/>
          <w:sz w:val="24"/>
          <w:szCs w:val="24"/>
        </w:rPr>
        <w:t>Тимского</w:t>
      </w:r>
      <w:proofErr w:type="spellEnd"/>
      <w:r>
        <w:rPr>
          <w:rFonts w:ascii="Times New Roman" w:hAnsi="Times New Roman"/>
          <w:sz w:val="24"/>
          <w:szCs w:val="24"/>
        </w:rPr>
        <w:t xml:space="preserve"> сельсовета </w:t>
      </w:r>
      <w:proofErr w:type="spellStart"/>
      <w:r>
        <w:rPr>
          <w:rFonts w:ascii="Times New Roman" w:hAnsi="Times New Roman"/>
          <w:sz w:val="24"/>
          <w:szCs w:val="24"/>
        </w:rPr>
        <w:t>Тимского</w:t>
      </w:r>
      <w:proofErr w:type="spellEnd"/>
      <w:r>
        <w:rPr>
          <w:rFonts w:ascii="Times New Roman" w:hAnsi="Times New Roman"/>
          <w:sz w:val="24"/>
          <w:szCs w:val="24"/>
        </w:rPr>
        <w:t xml:space="preserve"> района, единства целей и задач в решении  проблем. Взаимоотношения  Собрания депутатов   с администрацией  сельсовета    определяются законами Российской Федерации, Курской области и Уставом муниципального  образования «</w:t>
      </w:r>
      <w:proofErr w:type="spellStart"/>
      <w:r>
        <w:rPr>
          <w:rFonts w:ascii="Times New Roman" w:hAnsi="Times New Roman"/>
          <w:sz w:val="24"/>
          <w:szCs w:val="24"/>
        </w:rPr>
        <w:t>Тимский</w:t>
      </w:r>
      <w:proofErr w:type="spellEnd"/>
      <w:r>
        <w:rPr>
          <w:rFonts w:ascii="Times New Roman" w:hAnsi="Times New Roman"/>
          <w:sz w:val="24"/>
          <w:szCs w:val="24"/>
        </w:rPr>
        <w:t xml:space="preserve"> сельсовет».</w:t>
      </w:r>
    </w:p>
    <w:p w:rsidR="005B6948" w:rsidRDefault="005B6948" w:rsidP="005B6948">
      <w:pPr>
        <w:pStyle w:val="a3"/>
        <w:jc w:val="both"/>
        <w:rPr>
          <w:rFonts w:ascii="Times New Roman" w:hAnsi="Times New Roman"/>
          <w:sz w:val="24"/>
          <w:szCs w:val="24"/>
        </w:rPr>
      </w:pPr>
      <w:r>
        <w:rPr>
          <w:rFonts w:ascii="Times New Roman" w:hAnsi="Times New Roman"/>
          <w:b/>
          <w:sz w:val="24"/>
          <w:szCs w:val="24"/>
        </w:rPr>
        <w:t>Статья 87.</w:t>
      </w:r>
      <w:r>
        <w:rPr>
          <w:rFonts w:ascii="Times New Roman" w:hAnsi="Times New Roman"/>
          <w:sz w:val="24"/>
          <w:szCs w:val="24"/>
        </w:rPr>
        <w:t xml:space="preserve"> На открытых заседаниях   Собрания депутатов и ее постоянных комиссиях вправе присутствовать представители администрации сельсовета.</w:t>
      </w:r>
    </w:p>
    <w:p w:rsidR="005B6948" w:rsidRDefault="005B6948" w:rsidP="005B6948">
      <w:pPr>
        <w:pStyle w:val="a3"/>
        <w:jc w:val="both"/>
        <w:rPr>
          <w:rFonts w:ascii="Times New Roman" w:hAnsi="Times New Roman"/>
          <w:sz w:val="24"/>
          <w:szCs w:val="24"/>
        </w:rPr>
      </w:pPr>
      <w:r>
        <w:rPr>
          <w:rFonts w:ascii="Times New Roman" w:hAnsi="Times New Roman"/>
          <w:b/>
          <w:sz w:val="24"/>
          <w:szCs w:val="24"/>
        </w:rPr>
        <w:t>Статья  88.</w:t>
      </w:r>
      <w:r>
        <w:rPr>
          <w:rFonts w:ascii="Times New Roman" w:hAnsi="Times New Roman"/>
          <w:sz w:val="24"/>
          <w:szCs w:val="24"/>
        </w:rPr>
        <w:t xml:space="preserve"> Осуществляя взаимодействие с    Собранием депутатов, Глава сельсовета  вправе:</w:t>
      </w:r>
    </w:p>
    <w:p w:rsidR="005B6948" w:rsidRDefault="005B6948" w:rsidP="005B6948">
      <w:pPr>
        <w:pStyle w:val="a3"/>
        <w:jc w:val="both"/>
        <w:rPr>
          <w:rFonts w:ascii="Times New Roman" w:hAnsi="Times New Roman"/>
          <w:sz w:val="24"/>
          <w:szCs w:val="24"/>
        </w:rPr>
      </w:pPr>
      <w:r>
        <w:rPr>
          <w:rFonts w:ascii="Times New Roman" w:hAnsi="Times New Roman"/>
          <w:sz w:val="24"/>
          <w:szCs w:val="24"/>
        </w:rPr>
        <w:t>- участвовать в открытых и закрытых заседаниях  Собрания депутатов;</w:t>
      </w:r>
    </w:p>
    <w:p w:rsidR="005B6948" w:rsidRDefault="005B6948" w:rsidP="005B6948">
      <w:pPr>
        <w:pStyle w:val="a3"/>
        <w:jc w:val="both"/>
        <w:rPr>
          <w:rFonts w:ascii="Times New Roman" w:hAnsi="Times New Roman"/>
          <w:sz w:val="24"/>
          <w:szCs w:val="24"/>
        </w:rPr>
      </w:pPr>
      <w:r>
        <w:rPr>
          <w:rFonts w:ascii="Times New Roman" w:hAnsi="Times New Roman"/>
          <w:sz w:val="24"/>
          <w:szCs w:val="24"/>
        </w:rPr>
        <w:t>- вносить на рассмотрение    Собрания депутатов проекты решений  Собрания депутатов;</w:t>
      </w:r>
    </w:p>
    <w:p w:rsidR="005B6948" w:rsidRDefault="005B6948" w:rsidP="005B6948">
      <w:pPr>
        <w:pStyle w:val="a3"/>
        <w:jc w:val="both"/>
        <w:rPr>
          <w:rFonts w:ascii="Times New Roman" w:hAnsi="Times New Roman"/>
          <w:sz w:val="24"/>
          <w:szCs w:val="24"/>
        </w:rPr>
      </w:pPr>
      <w:r>
        <w:rPr>
          <w:rFonts w:ascii="Times New Roman" w:hAnsi="Times New Roman"/>
          <w:sz w:val="24"/>
          <w:szCs w:val="24"/>
        </w:rPr>
        <w:t xml:space="preserve">- выступать с докладом по вопросам </w:t>
      </w:r>
      <w:proofErr w:type="gramStart"/>
      <w:r>
        <w:rPr>
          <w:rFonts w:ascii="Times New Roman" w:hAnsi="Times New Roman"/>
          <w:sz w:val="24"/>
          <w:szCs w:val="24"/>
        </w:rPr>
        <w:t>повестки дня заседания    Собрания депутатов</w:t>
      </w:r>
      <w:proofErr w:type="gramEnd"/>
      <w:r>
        <w:rPr>
          <w:rFonts w:ascii="Times New Roman" w:hAnsi="Times New Roman"/>
          <w:sz w:val="24"/>
          <w:szCs w:val="24"/>
        </w:rPr>
        <w:t>.</w:t>
      </w:r>
    </w:p>
    <w:p w:rsidR="005B6948" w:rsidRDefault="005B6948" w:rsidP="005B6948">
      <w:pPr>
        <w:pStyle w:val="a3"/>
        <w:jc w:val="both"/>
        <w:rPr>
          <w:rFonts w:ascii="Times New Roman" w:hAnsi="Times New Roman"/>
          <w:sz w:val="24"/>
          <w:szCs w:val="24"/>
        </w:rPr>
      </w:pPr>
      <w:r>
        <w:rPr>
          <w:rFonts w:ascii="Times New Roman" w:hAnsi="Times New Roman"/>
          <w:b/>
          <w:sz w:val="24"/>
          <w:szCs w:val="24"/>
        </w:rPr>
        <w:t>Статья 89.</w:t>
      </w:r>
      <w:r>
        <w:rPr>
          <w:rFonts w:ascii="Times New Roman" w:hAnsi="Times New Roman"/>
          <w:sz w:val="24"/>
          <w:szCs w:val="24"/>
        </w:rPr>
        <w:t xml:space="preserve"> Координацию взаимодействия между  Собранием депутатов и Администрацией </w:t>
      </w:r>
      <w:proofErr w:type="spellStart"/>
      <w:r>
        <w:rPr>
          <w:rFonts w:ascii="Times New Roman" w:hAnsi="Times New Roman"/>
          <w:sz w:val="24"/>
          <w:szCs w:val="24"/>
        </w:rPr>
        <w:t>Тимского</w:t>
      </w:r>
      <w:proofErr w:type="spellEnd"/>
      <w:r>
        <w:rPr>
          <w:rFonts w:ascii="Times New Roman" w:hAnsi="Times New Roman"/>
          <w:sz w:val="24"/>
          <w:szCs w:val="24"/>
        </w:rPr>
        <w:t xml:space="preserve"> сельсовета </w:t>
      </w:r>
      <w:proofErr w:type="spellStart"/>
      <w:r>
        <w:rPr>
          <w:rFonts w:ascii="Times New Roman" w:hAnsi="Times New Roman"/>
          <w:sz w:val="24"/>
          <w:szCs w:val="24"/>
        </w:rPr>
        <w:t>Тимского</w:t>
      </w:r>
      <w:proofErr w:type="spellEnd"/>
      <w:r>
        <w:rPr>
          <w:rFonts w:ascii="Times New Roman" w:hAnsi="Times New Roman"/>
          <w:sz w:val="24"/>
          <w:szCs w:val="24"/>
        </w:rPr>
        <w:t xml:space="preserve">  района осуществляют председатель  Собрания депутатов и Глава </w:t>
      </w:r>
      <w:proofErr w:type="spellStart"/>
      <w:r>
        <w:rPr>
          <w:rFonts w:ascii="Times New Roman" w:hAnsi="Times New Roman"/>
          <w:sz w:val="24"/>
          <w:szCs w:val="24"/>
        </w:rPr>
        <w:t>Тимского</w:t>
      </w:r>
      <w:proofErr w:type="spellEnd"/>
      <w:r>
        <w:rPr>
          <w:rFonts w:ascii="Times New Roman" w:hAnsi="Times New Roman"/>
          <w:sz w:val="24"/>
          <w:szCs w:val="24"/>
        </w:rPr>
        <w:t xml:space="preserve"> сельсовета </w:t>
      </w:r>
      <w:proofErr w:type="spellStart"/>
      <w:r>
        <w:rPr>
          <w:rFonts w:ascii="Times New Roman" w:hAnsi="Times New Roman"/>
          <w:sz w:val="24"/>
          <w:szCs w:val="24"/>
        </w:rPr>
        <w:t>Тимского</w:t>
      </w:r>
      <w:proofErr w:type="spellEnd"/>
      <w:r>
        <w:rPr>
          <w:rFonts w:ascii="Times New Roman" w:hAnsi="Times New Roman"/>
          <w:sz w:val="24"/>
          <w:szCs w:val="24"/>
        </w:rPr>
        <w:t xml:space="preserve">  района.</w:t>
      </w:r>
    </w:p>
    <w:p w:rsidR="005B6948" w:rsidRDefault="005B6948" w:rsidP="005B6948">
      <w:pPr>
        <w:pStyle w:val="a3"/>
        <w:jc w:val="both"/>
        <w:rPr>
          <w:rFonts w:ascii="Times New Roman" w:hAnsi="Times New Roman"/>
          <w:sz w:val="24"/>
          <w:szCs w:val="24"/>
        </w:rPr>
      </w:pPr>
      <w:r>
        <w:rPr>
          <w:rFonts w:ascii="Times New Roman" w:hAnsi="Times New Roman"/>
          <w:b/>
          <w:sz w:val="24"/>
          <w:szCs w:val="24"/>
        </w:rPr>
        <w:t>Статья 90.</w:t>
      </w:r>
      <w:r>
        <w:rPr>
          <w:rFonts w:ascii="Times New Roman" w:hAnsi="Times New Roman"/>
          <w:sz w:val="24"/>
          <w:szCs w:val="24"/>
        </w:rPr>
        <w:t xml:space="preserve">   Собрание депутатов не вправе принимать к своему рассмотрению вопросы, отнесенные законодательством, а также  Уставом муниципального  образования     «</w:t>
      </w:r>
      <w:proofErr w:type="spellStart"/>
      <w:r>
        <w:rPr>
          <w:rFonts w:ascii="Times New Roman" w:hAnsi="Times New Roman"/>
          <w:sz w:val="24"/>
          <w:szCs w:val="24"/>
        </w:rPr>
        <w:t>Тимский</w:t>
      </w:r>
      <w:proofErr w:type="spellEnd"/>
      <w:r>
        <w:rPr>
          <w:rFonts w:ascii="Times New Roman" w:hAnsi="Times New Roman"/>
          <w:sz w:val="24"/>
          <w:szCs w:val="24"/>
        </w:rPr>
        <w:t xml:space="preserve"> сельсовет» к компетенции администрации сельсовета, вмешиваться в ее оперативно-финансовую деятельность.</w:t>
      </w:r>
    </w:p>
    <w:p w:rsidR="005B6948" w:rsidRDefault="005B6948" w:rsidP="005B6948">
      <w:pPr>
        <w:pStyle w:val="a3"/>
        <w:jc w:val="center"/>
        <w:rPr>
          <w:rFonts w:ascii="Times New Roman" w:hAnsi="Times New Roman"/>
          <w:b/>
          <w:sz w:val="24"/>
          <w:szCs w:val="24"/>
        </w:rPr>
      </w:pPr>
    </w:p>
    <w:p w:rsidR="005B6948" w:rsidRDefault="005B6948" w:rsidP="005B6948">
      <w:pPr>
        <w:pStyle w:val="a3"/>
        <w:jc w:val="center"/>
        <w:rPr>
          <w:rFonts w:ascii="Times New Roman" w:hAnsi="Times New Roman"/>
          <w:b/>
          <w:sz w:val="24"/>
          <w:szCs w:val="24"/>
        </w:rPr>
      </w:pPr>
      <w:r>
        <w:rPr>
          <w:rFonts w:ascii="Times New Roman" w:hAnsi="Times New Roman"/>
          <w:b/>
          <w:sz w:val="24"/>
          <w:szCs w:val="24"/>
        </w:rPr>
        <w:t>Раздел IV</w:t>
      </w:r>
    </w:p>
    <w:p w:rsidR="005B6948" w:rsidRDefault="005B6948" w:rsidP="005B6948">
      <w:pPr>
        <w:pStyle w:val="a3"/>
        <w:jc w:val="center"/>
        <w:rPr>
          <w:rFonts w:ascii="Times New Roman" w:hAnsi="Times New Roman"/>
          <w:b/>
          <w:sz w:val="24"/>
          <w:szCs w:val="24"/>
        </w:rPr>
      </w:pPr>
    </w:p>
    <w:p w:rsidR="005B6948" w:rsidRDefault="005B6948" w:rsidP="005B6948">
      <w:pPr>
        <w:pStyle w:val="a3"/>
        <w:jc w:val="center"/>
        <w:rPr>
          <w:rFonts w:ascii="Times New Roman" w:hAnsi="Times New Roman"/>
          <w:b/>
          <w:sz w:val="24"/>
          <w:szCs w:val="24"/>
        </w:rPr>
      </w:pPr>
      <w:r>
        <w:rPr>
          <w:rFonts w:ascii="Times New Roman" w:hAnsi="Times New Roman"/>
          <w:b/>
          <w:sz w:val="24"/>
          <w:szCs w:val="24"/>
        </w:rPr>
        <w:t>ОТВЕТСТВЕННОСТЬ ЗА НАРУШЕНИЕ РЕГЛАМЕНТА</w:t>
      </w:r>
    </w:p>
    <w:p w:rsidR="005B6948" w:rsidRDefault="005B6948" w:rsidP="005B6948">
      <w:pPr>
        <w:pStyle w:val="a3"/>
        <w:jc w:val="center"/>
        <w:rPr>
          <w:rFonts w:ascii="Times New Roman" w:hAnsi="Times New Roman"/>
          <w:b/>
          <w:sz w:val="24"/>
          <w:szCs w:val="24"/>
        </w:rPr>
      </w:pPr>
    </w:p>
    <w:p w:rsidR="005B6948" w:rsidRDefault="005B6948" w:rsidP="005B6948">
      <w:pPr>
        <w:pStyle w:val="a3"/>
        <w:jc w:val="both"/>
        <w:rPr>
          <w:rFonts w:ascii="Times New Roman" w:hAnsi="Times New Roman"/>
          <w:sz w:val="24"/>
          <w:szCs w:val="24"/>
        </w:rPr>
      </w:pPr>
      <w:r>
        <w:rPr>
          <w:rFonts w:ascii="Times New Roman" w:hAnsi="Times New Roman"/>
          <w:b/>
          <w:sz w:val="24"/>
          <w:szCs w:val="24"/>
        </w:rPr>
        <w:t>Статья 91.</w:t>
      </w:r>
      <w:r>
        <w:rPr>
          <w:rFonts w:ascii="Times New Roman" w:hAnsi="Times New Roman"/>
          <w:sz w:val="24"/>
          <w:szCs w:val="24"/>
        </w:rPr>
        <w:t xml:space="preserve"> Решения   Собрания депутатов, принятые с нарушением Регламента, признаются недействительными в порядке, предусмотренном действующим законодательством.</w:t>
      </w:r>
    </w:p>
    <w:p w:rsidR="005B6948" w:rsidRDefault="005B6948" w:rsidP="005B6948">
      <w:pPr>
        <w:pStyle w:val="a3"/>
        <w:jc w:val="both"/>
        <w:rPr>
          <w:rFonts w:ascii="Times New Roman" w:hAnsi="Times New Roman"/>
          <w:sz w:val="24"/>
          <w:szCs w:val="24"/>
        </w:rPr>
      </w:pPr>
      <w:r>
        <w:rPr>
          <w:rFonts w:ascii="Times New Roman" w:hAnsi="Times New Roman"/>
          <w:b/>
          <w:sz w:val="24"/>
          <w:szCs w:val="24"/>
        </w:rPr>
        <w:t>Статья 92.</w:t>
      </w:r>
      <w:r>
        <w:rPr>
          <w:rFonts w:ascii="Times New Roman" w:hAnsi="Times New Roman"/>
          <w:sz w:val="24"/>
          <w:szCs w:val="24"/>
        </w:rPr>
        <w:t xml:space="preserve">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соблюдением Регламента возлагается на председателя   Собрания депутатов, который вправе объявлять предупреждение депутатам, нарушивших его. Заявление о нарушении тем или иным лицом настоящего Регламента подается председателю   Собрания депутатов.</w:t>
      </w:r>
    </w:p>
    <w:p w:rsidR="005B6948" w:rsidRDefault="005B6948" w:rsidP="005B6948">
      <w:pPr>
        <w:pStyle w:val="a3"/>
        <w:jc w:val="both"/>
        <w:rPr>
          <w:rFonts w:ascii="Times New Roman" w:hAnsi="Times New Roman"/>
          <w:sz w:val="24"/>
          <w:szCs w:val="24"/>
        </w:rPr>
      </w:pPr>
    </w:p>
    <w:p w:rsidR="005B6948" w:rsidRDefault="005B6948" w:rsidP="005B6948"/>
    <w:p w:rsidR="005B6948" w:rsidRDefault="005B6948" w:rsidP="005B6948"/>
    <w:p w:rsidR="00D1724A" w:rsidRPr="005B6948" w:rsidRDefault="00D1724A" w:rsidP="005B6948">
      <w:bookmarkStart w:id="0" w:name="_GoBack"/>
      <w:bookmarkEnd w:id="0"/>
    </w:p>
    <w:sectPr w:rsidR="00D1724A" w:rsidRPr="005B69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AF19A8"/>
    <w:rsid w:val="00106110"/>
    <w:rsid w:val="0038180D"/>
    <w:rsid w:val="00441029"/>
    <w:rsid w:val="005B6948"/>
    <w:rsid w:val="00AF19A8"/>
    <w:rsid w:val="00D1724A"/>
    <w:rsid w:val="00D30431"/>
    <w:rsid w:val="00E00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AF19A8"/>
    <w:pPr>
      <w:suppressAutoHyphens/>
      <w:spacing w:after="0" w:line="240" w:lineRule="auto"/>
    </w:pPr>
    <w:rPr>
      <w:rFonts w:ascii="Calibri" w:eastAsia="Arial" w:hAnsi="Calibri" w:cs="Calibri"/>
      <w:lang w:eastAsia="ar-SA"/>
    </w:rPr>
  </w:style>
  <w:style w:type="paragraph" w:customStyle="1" w:styleId="1">
    <w:name w:val="Без интервала1"/>
    <w:rsid w:val="00AF19A8"/>
    <w:pPr>
      <w:widowControl w:val="0"/>
      <w:suppressAutoHyphens/>
    </w:pPr>
    <w:rPr>
      <w:rFonts w:ascii="Calibri" w:eastAsia="SimSun" w:hAnsi="Calibri" w:cs="Times New Roman"/>
      <w:kern w:val="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290370">
      <w:bodyDiv w:val="1"/>
      <w:marLeft w:val="0"/>
      <w:marRight w:val="0"/>
      <w:marTop w:val="0"/>
      <w:marBottom w:val="0"/>
      <w:divBdr>
        <w:top w:val="none" w:sz="0" w:space="0" w:color="auto"/>
        <w:left w:val="none" w:sz="0" w:space="0" w:color="auto"/>
        <w:bottom w:val="none" w:sz="0" w:space="0" w:color="auto"/>
        <w:right w:val="none" w:sz="0" w:space="0" w:color="auto"/>
      </w:divBdr>
    </w:div>
    <w:div w:id="187184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6870</Words>
  <Characters>39160</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2024-08-30T05:37:00Z</cp:lastPrinted>
  <dcterms:created xsi:type="dcterms:W3CDTF">2023-05-30T11:15:00Z</dcterms:created>
  <dcterms:modified xsi:type="dcterms:W3CDTF">2024-09-20T12:34:00Z</dcterms:modified>
</cp:coreProperties>
</file>